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BF4" w:rsidRDefault="00203646">
      <w:pPr>
        <w:jc w:val="center"/>
        <w:rPr>
          <w:iCs/>
          <w:lang w:val="vi-VN"/>
        </w:rPr>
      </w:pPr>
      <w:r>
        <w:rPr>
          <w:b/>
          <w:lang w:val="vi-VN"/>
        </w:rPr>
        <w:t>CỘNG HOÀ XÃ HỘI CHỦ NGHĨA VIỆT NAM</w:t>
      </w:r>
    </w:p>
    <w:p w:rsidR="00AE7BF4" w:rsidRDefault="00F10B30">
      <w:pPr>
        <w:jc w:val="center"/>
        <w:rPr>
          <w:b/>
          <w:lang w:val="vi-VN"/>
        </w:rPr>
      </w:pPr>
      <w:r>
        <w:rPr>
          <w:noProof/>
        </w:rPr>
        <w:pict>
          <v:line id="Straight Connector 1" o:spid="_x0000_s1026" style="position:absolute;left:0;text-align:left;z-index:251657216;visibility:visible;mso-wrap-distance-top:-3e-5mm;mso-wrap-distance-bottom:-3e-5mm" from="152pt,15.65pt" to="317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Yu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RfTa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"/>
        </w:pict>
      </w:r>
      <w:r w:rsidR="00203646">
        <w:rPr>
          <w:b/>
          <w:lang w:val="vi-VN"/>
        </w:rPr>
        <w:t>Độc lập - Tự do - Hạnh phúc</w:t>
      </w:r>
    </w:p>
    <w:p w:rsidR="00AE7BF4" w:rsidRDefault="00AE7BF4">
      <w:pPr>
        <w:jc w:val="center"/>
        <w:rPr>
          <w:b/>
          <w:i/>
          <w:sz w:val="26"/>
          <w:szCs w:val="26"/>
          <w:lang w:val="vi-VN"/>
        </w:rPr>
      </w:pPr>
    </w:p>
    <w:p w:rsidR="00AE7BF4" w:rsidRDefault="00203646">
      <w:pPr>
        <w:spacing w:before="241"/>
        <w:ind w:left="406"/>
        <w:jc w:val="center"/>
        <w:rPr>
          <w:b/>
          <w:lang w:val="vi-VN"/>
        </w:rPr>
      </w:pPr>
      <w:r>
        <w:rPr>
          <w:b/>
          <w:lang w:val="vi-VN"/>
        </w:rPr>
        <w:t>BÁO CÁO SÁNG KIẾN</w:t>
      </w:r>
    </w:p>
    <w:p w:rsidR="00AE7BF4" w:rsidRDefault="00203646">
      <w:pPr>
        <w:jc w:val="center"/>
        <w:rPr>
          <w:lang w:val="pt-BR"/>
        </w:rPr>
      </w:pPr>
      <w:r>
        <w:rPr>
          <w:lang w:val="pt-BR"/>
        </w:rPr>
        <w:t xml:space="preserve">Một số biện pháp </w:t>
      </w:r>
      <w:r w:rsidR="00E411B7">
        <w:rPr>
          <w:lang w:val="pt-BR"/>
        </w:rPr>
        <w:t>giúp</w:t>
      </w:r>
      <w:r w:rsidR="007D35C3">
        <w:rPr>
          <w:lang w:val="pt-BR"/>
        </w:rPr>
        <w:t xml:space="preserve"> trẻ </w:t>
      </w:r>
      <w:r w:rsidR="00DF7404">
        <w:rPr>
          <w:lang w:val="pt-BR"/>
        </w:rPr>
        <w:t xml:space="preserve">4-5 tuổi </w:t>
      </w:r>
      <w:r w:rsidR="00E411B7">
        <w:rPr>
          <w:lang w:val="pt-BR"/>
        </w:rPr>
        <w:t xml:space="preserve">học tốt môn </w:t>
      </w:r>
      <w:r w:rsidR="00DF7404">
        <w:rPr>
          <w:lang w:val="pt-BR"/>
        </w:rPr>
        <w:t>làm quen văn học</w:t>
      </w:r>
    </w:p>
    <w:p w:rsidR="00AE7BF4" w:rsidRDefault="00203646">
      <w:pPr>
        <w:pStyle w:val="ListParagraph"/>
        <w:numPr>
          <w:ilvl w:val="0"/>
          <w:numId w:val="11"/>
        </w:numPr>
        <w:spacing w:before="120" w:after="120" w:line="264" w:lineRule="auto"/>
        <w:rPr>
          <w:rFonts w:ascii="Times New Roman" w:hAnsi="Times New Roman"/>
          <w:b/>
          <w:color w:val="000000" w:themeColor="text1"/>
          <w:sz w:val="28"/>
          <w:szCs w:val="28"/>
        </w:rPr>
      </w:pPr>
      <w:r>
        <w:rPr>
          <w:rFonts w:ascii="Times New Roman" w:hAnsi="Times New Roman"/>
          <w:b/>
          <w:color w:val="000000" w:themeColor="text1"/>
          <w:sz w:val="28"/>
          <w:szCs w:val="28"/>
          <w:lang w:val="vi-VN"/>
        </w:rPr>
        <w:t>Mô tả bản chất của sáng kiến</w:t>
      </w:r>
    </w:p>
    <w:p w:rsidR="0052122D" w:rsidRPr="0052122D" w:rsidRDefault="0052122D" w:rsidP="0052122D">
      <w:pPr>
        <w:widowControl w:val="0"/>
        <w:spacing w:before="120" w:after="120"/>
        <w:ind w:firstLine="720"/>
        <w:jc w:val="both"/>
      </w:pPr>
      <w:r>
        <w:t>Như chúng ta đã biết, t</w:t>
      </w:r>
      <w:r w:rsidRPr="0052122D">
        <w:t>rẻ ở tuổi mầm non thật đáng yêu, tâm hồn trẻ thơ ngây, hồn nhiên như tờ giấy trắng. Mọi hoạt động học tập và vui chơi trong quá trình chăm sóc giáo dục trẻ ở trường mầm non đều đem lại cho trẻ những điều kỳ lạ, thần tiên.</w:t>
      </w:r>
    </w:p>
    <w:p w:rsidR="0068607E" w:rsidRPr="0052122D" w:rsidRDefault="0052122D" w:rsidP="0068607E">
      <w:pPr>
        <w:widowControl w:val="0"/>
        <w:ind w:firstLine="720"/>
        <w:jc w:val="both"/>
      </w:pPr>
      <w:r w:rsidRPr="0052122D">
        <w:t xml:space="preserve">Làm quen văn học là một hoạt động không thể thiếu được đối với trẻ ở lứa tuổi mầm non, vì thông qua các hoạt động làm quen với các tác phẩm văn học </w:t>
      </w:r>
    </w:p>
    <w:p w:rsidR="0052122D" w:rsidRPr="0052122D" w:rsidRDefault="0052122D" w:rsidP="0068607E">
      <w:pPr>
        <w:jc w:val="both"/>
        <w:rPr>
          <w:lang w:val="nl-NL"/>
        </w:rPr>
      </w:pPr>
      <w:r w:rsidRPr="0052122D">
        <w:t xml:space="preserve">hình thành ở trẻ những tình cảm đạo đức tốt đẹp, những cảm xúc thẫm mỹ, phát triển trí tưởng tượng như: lòng yêu thiên nhiên cỏ cây hoa lá, lòng kính trọng yêu thương gần gũi và giúp đỡ những người thân xung quanh trẻ như ông bà, bố mẹ, cô giáo, anh chị em…và còn là phương tiện hình thành các phẩm chất đạo đức trong sáng, mà đặc biệt ở trẻ 4-5 tuổi thì vốn từ và ngôn ngữ của trẻ </w:t>
      </w:r>
      <w:r w:rsidR="0068607E">
        <w:t xml:space="preserve">đang </w:t>
      </w:r>
      <w:r w:rsidRPr="0052122D">
        <w:t>được phát</w:t>
      </w:r>
      <w:r w:rsidR="0068607E">
        <w:t xml:space="preserve"> triển mạnh mẽ, trẻ nói luôn học hỏi ở mọi người, nói nhiều v</w:t>
      </w:r>
      <w:r w:rsidR="00CE44C1">
        <w:t>à trí tưởng tượng rất phong phú</w:t>
      </w:r>
      <w:r w:rsidRPr="0052122D">
        <w:t>. Thông qua hoạt động này trẻ biết sáng tạo thêm những tình tiết của tác phẩm một cách hồn nhiên phù hợp với nội dung của tác phẩm. Thể hiện sự hiểu biết, trí tưởn</w:t>
      </w:r>
      <w:r w:rsidR="00CE44C1">
        <w:t xml:space="preserve">g tượng của trẻ đồng thời trẻ </w:t>
      </w:r>
      <w:r w:rsidRPr="0052122D">
        <w:t xml:space="preserve">đọc thuộc thơ, kể lại được nội dung câu chuyện. Chính từ những lý do trên mà tôi đã chọn đề tài : “ </w:t>
      </w:r>
      <w:r w:rsidRPr="0052122D">
        <w:rPr>
          <w:b/>
          <w:i/>
        </w:rPr>
        <w:t xml:space="preserve">Một số biện pháp giúp trẻ </w:t>
      </w:r>
      <w:r w:rsidR="00061367">
        <w:rPr>
          <w:b/>
          <w:i/>
        </w:rPr>
        <w:t xml:space="preserve">4-5 tuổi </w:t>
      </w:r>
      <w:r w:rsidRPr="0052122D">
        <w:rPr>
          <w:b/>
          <w:i/>
        </w:rPr>
        <w:t>học tốt môn làm quen văn học.</w:t>
      </w:r>
      <w:r w:rsidRPr="0052122D">
        <w:t xml:space="preserve">” </w:t>
      </w:r>
      <w:r w:rsidRPr="0052122D">
        <w:rPr>
          <w:lang w:val="nl-NL"/>
        </w:rPr>
        <w:t>dựa vào đó để giúp trẻ lớp tôi thích thú trong bộ môn làm quen với văn học đồng thời tôi mong từ những sáng kiến nhỏ này có thể góp phần vào việc hướng dẫn trẻ hoạt động một cách tích cực hơn và đạt được hiệu quả hơn.</w:t>
      </w:r>
    </w:p>
    <w:p w:rsidR="007A4A53" w:rsidRPr="007A4A53" w:rsidRDefault="001E6E01" w:rsidP="001E6E01">
      <w:pPr>
        <w:pStyle w:val="NormalWeb"/>
        <w:shd w:val="clear" w:color="auto" w:fill="FFFFFF"/>
        <w:spacing w:before="120" w:beforeAutospacing="0" w:after="120" w:afterAutospacing="0" w:line="20" w:lineRule="atLeast"/>
        <w:ind w:firstLine="720"/>
        <w:rPr>
          <w:b/>
          <w:color w:val="000000" w:themeColor="text1"/>
          <w:sz w:val="28"/>
          <w:szCs w:val="28"/>
          <w:lang w:val="pt-BR"/>
        </w:rPr>
      </w:pPr>
      <w:r>
        <w:rPr>
          <w:b/>
          <w:color w:val="000000" w:themeColor="text1"/>
          <w:sz w:val="28"/>
          <w:szCs w:val="28"/>
          <w:lang w:val="pt-BR"/>
        </w:rPr>
        <w:t xml:space="preserve">1.1: </w:t>
      </w:r>
      <w:r w:rsidR="00203646">
        <w:rPr>
          <w:b/>
          <w:color w:val="000000" w:themeColor="text1"/>
          <w:sz w:val="28"/>
          <w:szCs w:val="28"/>
          <w:lang w:val="pt-BR"/>
        </w:rPr>
        <w:t>Các giải pháp thực hiện, các bước và cách thức thực hiện</w:t>
      </w:r>
    </w:p>
    <w:p w:rsidR="007A4A53" w:rsidRDefault="00203646" w:rsidP="007A4A53">
      <w:pPr>
        <w:tabs>
          <w:tab w:val="left" w:pos="567"/>
        </w:tabs>
        <w:spacing w:before="120" w:after="120"/>
        <w:jc w:val="both"/>
        <w:rPr>
          <w:b/>
          <w:lang w:val="nl-NL"/>
        </w:rPr>
      </w:pPr>
      <w:r>
        <w:rPr>
          <w:b/>
          <w:color w:val="000000" w:themeColor="text1"/>
          <w:lang w:val="nl-NL"/>
        </w:rPr>
        <w:tab/>
        <w:t xml:space="preserve">* Biện pháp </w:t>
      </w:r>
      <w:r w:rsidR="00D13897">
        <w:rPr>
          <w:b/>
          <w:color w:val="000000" w:themeColor="text1"/>
          <w:lang w:val="nl-NL"/>
        </w:rPr>
        <w:t>1:</w:t>
      </w:r>
      <w:r w:rsidR="007A4A53" w:rsidRPr="007A4A53">
        <w:rPr>
          <w:b/>
          <w:lang w:val="nl-NL"/>
        </w:rPr>
        <w:t xml:space="preserve"> Nghiên cứu tác phẩm</w:t>
      </w:r>
      <w:r w:rsidR="007A4A53">
        <w:rPr>
          <w:b/>
          <w:lang w:val="nl-NL"/>
        </w:rPr>
        <w:t xml:space="preserve"> và lựa chọn đề tài phù hợp</w:t>
      </w:r>
    </w:p>
    <w:p w:rsidR="007A4A53" w:rsidRPr="007A4A53" w:rsidRDefault="007A4A53" w:rsidP="00C4288E">
      <w:pPr>
        <w:spacing w:after="120"/>
        <w:ind w:firstLine="720"/>
        <w:jc w:val="both"/>
      </w:pPr>
      <w:r>
        <w:t xml:space="preserve">Khi đọc một bài thơ, kể câu chuyện để chuẩn bị dạy cho trẻ giáo viên phải hiểu được nội dung, xác định được thể loại thơ chuyện, xác định được nhịp đọc, phải hiểu được tác giả sử dụng nghệ thuật gì ? </w:t>
      </w:r>
      <w:r>
        <w:rPr>
          <w:i/>
        </w:rPr>
        <w:t xml:space="preserve">(so sánh, nhân cách hoá...) </w:t>
      </w:r>
      <w:r>
        <w:t>biế</w:t>
      </w:r>
      <w:r>
        <w:rPr>
          <w:i/>
        </w:rPr>
        <w:t xml:space="preserve">t </w:t>
      </w:r>
      <w:r>
        <w:t>được</w:t>
      </w:r>
      <w:r>
        <w:rPr>
          <w:i/>
        </w:rPr>
        <w:t xml:space="preserve"> </w:t>
      </w:r>
      <w:r>
        <w:t>nội dung bài thơ câu chuyện nhắn gửi điều gì?</w:t>
      </w:r>
    </w:p>
    <w:p w:rsidR="007A4A53" w:rsidRDefault="007A4A53" w:rsidP="007A4A53">
      <w:pPr>
        <w:widowControl w:val="0"/>
        <w:spacing w:before="120" w:after="120"/>
        <w:ind w:firstLine="720"/>
        <w:jc w:val="both"/>
        <w:rPr>
          <w:lang w:val="nl-NL"/>
        </w:rPr>
      </w:pPr>
      <w:r w:rsidRPr="007A4A53">
        <w:rPr>
          <w:lang w:val="nl-NL"/>
        </w:rPr>
        <w:t xml:space="preserve">Để tiết học đạt kết quả cao thì trước hết cô giáo phải xác định rõ mục đích, yêu cầu của tác phẩm, từ đó đưa ra nội dung giáo dục phù hợp với cốt truyện phù hợp với lứa tuổi. Bên cạnh đó phải chú ý đến giọng kể của mình, kể diễn cảm đúng ngữ điệu của từng nhân vật trong chuyện, thể hiện nét mặt,cử chỉ, tư thế phù hợp với diễn biến của câu chuyện , thì mới thu hút sự chú ý của trẻ. Giọng đọc, giọng kể của cô nhịp nhàng, đúng nhịp điệu sẽ giúp trẻ hiểu sâu sắc hơn về nội dung bài thơ, câu chuyện và khả năng cảm thụ tác phẩm văn học của trẻ cũng được nâng cao. Mong muốn cho trẻ làm quen với một tác phẩm văn học, thì phải dành thời gian để đọc tác phẩm nhiều lần, thường xuyên nghiên cứu kỹ các bài soạn, soạn bài </w:t>
      </w:r>
      <w:r w:rsidRPr="007A4A53">
        <w:rPr>
          <w:lang w:val="nl-NL"/>
        </w:rPr>
        <w:lastRenderedPageBreak/>
        <w:t>trước khi dạy.</w:t>
      </w:r>
    </w:p>
    <w:p w:rsidR="007A4A53" w:rsidRDefault="0007790D" w:rsidP="007A4A53">
      <w:pPr>
        <w:spacing w:after="120"/>
        <w:ind w:firstLine="720"/>
        <w:jc w:val="both"/>
      </w:pPr>
      <w:r>
        <w:t xml:space="preserve"> </w:t>
      </w:r>
      <w:r w:rsidR="007A4A53">
        <w:t xml:space="preserve"> </w:t>
      </w:r>
      <w:r w:rsidR="007A4A53">
        <w:t>T</w:t>
      </w:r>
      <w:r w:rsidR="007A4A53">
        <w:t>ôi</w:t>
      </w:r>
      <w:r w:rsidR="007A4A53">
        <w:t xml:space="preserve"> thường xuyên</w:t>
      </w:r>
      <w:r w:rsidR="007A4A53">
        <w:t xml:space="preserve"> lên kế hoạch, đầu tư, nghiên cứu đề tài để dạy. Bởi tôi nghĩ chọn đề tài và hình thức tổ chức tiết dạy là những yếu tố quan trọng lôi cuốn trẻ hứng thú trong</w:t>
      </w:r>
      <w:r w:rsidR="00C4288E">
        <w:t xml:space="preserve"> tiết học. Do vậy, tôi tìm tòi </w:t>
      </w:r>
      <w:r w:rsidR="007A4A53">
        <w:t>những hiệu sách lớn và lên mạng để tìm kiếm những bài thơ, đồng dao, ca dao, câu chuyện hay dành cho lứa tuổi mầm non, những tác phẩm có nội dung sâu sắc, ngắn gọn, dễ hiểu phù hợp với từng chủ điểm để dạy.</w:t>
      </w:r>
    </w:p>
    <w:p w:rsidR="007A4A53" w:rsidRDefault="0007790D" w:rsidP="007A4A53">
      <w:pPr>
        <w:spacing w:after="120"/>
        <w:ind w:firstLine="720"/>
        <w:jc w:val="both"/>
      </w:pPr>
      <w:r>
        <w:t xml:space="preserve"> </w:t>
      </w:r>
      <w:r w:rsidR="007A4A53">
        <w:t xml:space="preserve"> </w:t>
      </w:r>
      <w:r w:rsidR="007A4A53">
        <w:t>Với mỗi đề tài tôi luôn suy nghĩ để tìm ra hình thức tổ chức mới lạ nh</w:t>
      </w:r>
      <w:r w:rsidR="007A4A53">
        <w:t>ằm gây hứng thú và lôi cuốn trẻ.</w:t>
      </w:r>
    </w:p>
    <w:p w:rsidR="007A4A53" w:rsidRDefault="007A4A53" w:rsidP="007A4A53">
      <w:pPr>
        <w:spacing w:after="120"/>
        <w:ind w:firstLine="720"/>
        <w:jc w:val="both"/>
      </w:pPr>
      <w:r>
        <w:t>+</w:t>
      </w:r>
      <w:r>
        <w:t xml:space="preserve"> </w:t>
      </w:r>
      <w:r>
        <w:t>Thể loại chuyện tôi sử dụng</w:t>
      </w:r>
      <w:r>
        <w:t xml:space="preserve"> nhiều hình thức như đóng kịch </w:t>
      </w:r>
      <w:r>
        <w:t xml:space="preserve">( chuyển đổi câu chuyện qua kịch bản ), múa rối ( que, bông… ), nghe kể chuyện qua băng hoạt hình....Thiết kế giáo án điện tử có hình ảnh sống động, nhân vật chuyển động hấp dẫn kết hợp chèn âm thanh giọng nói thật. Thiết kế một số trò chơi luyện giọng trên máy tính gây hứng thú cho trẻ. </w:t>
      </w:r>
    </w:p>
    <w:p w:rsidR="007A4A53" w:rsidRDefault="007A4A53" w:rsidP="007A4A53">
      <w:pPr>
        <w:spacing w:after="120"/>
        <w:ind w:firstLine="720"/>
        <w:jc w:val="both"/>
      </w:pPr>
      <w:r>
        <w:t>+</w:t>
      </w:r>
      <w:r>
        <w:t xml:space="preserve"> </w:t>
      </w:r>
      <w:r>
        <w:t>Với đề tài thơ, tôi luôn thay đổi hình thức tổ chức lồng ghép, xen kẻ các nội dung tích hợp và trò chơi nhẹ nhàng để trẻ học thơ mà không mệt mỏi và nhàm chán. Tuỳ theo đề tài tôi sử dụng cách ngâm thơ hoặc đọc vè trước khi vào bài để gây hứng thú và trẻ cảm nhận bài thơ sâu sắc hơn . Có tiết tôi tổ chức như một tiết chuyện: múa rối hoặc đóng kịch. Bên cạnh đó tôi luôn chú ý đến từ tượng thanh, tượng hình hoặc các từ tác giả sử dụng biện pháp nhân hóa, so sánh để trẻ cảm nhận được nội dung và nhịp điệu hay trong bài thơ hoặc gợi ý hỏi trẻ để trẻ nói lên cảm xúc của mình về bài thơ đó.</w:t>
      </w:r>
    </w:p>
    <w:p w:rsidR="007A4A53" w:rsidRDefault="007A4A53" w:rsidP="007A4A53">
      <w:pPr>
        <w:spacing w:after="120"/>
        <w:jc w:val="both"/>
      </w:pPr>
      <w:r>
        <w:tab/>
        <w:t>+</w:t>
      </w:r>
      <w:r>
        <w:t xml:space="preserve"> </w:t>
      </w:r>
      <w:r>
        <w:t>Về thể loại đồng dao thì tôi chọn một số đề tài hay, ngắn gọn phù hợp với chủ điểm để xen kẻ vào các tiết thơ, chuyện : Như bài “Thằng Bờm" “Nu na nu nống" “Trồng đậu trồng cà" “Câu ếch"  “Họ rau" “Con Nít”..v…v. Với thể loại này tôi tổ chức cho trẻ đọc đồng dao kết hợp chơi những trò chơi dân gian phù hợp với đề tài.</w:t>
      </w:r>
    </w:p>
    <w:p w:rsidR="007A4A53" w:rsidRDefault="007A4A53" w:rsidP="007A4A53">
      <w:pPr>
        <w:spacing w:after="120"/>
        <w:jc w:val="both"/>
      </w:pPr>
      <w:r>
        <w:tab/>
        <w:t xml:space="preserve">Ví dụ: Bài “Họ rau” Tôi cho trẻ chơi giúp mẹ đi chợ mua đúng các loại rau trong bài, giúp mẹ nhặt rau </w:t>
      </w:r>
    </w:p>
    <w:p w:rsidR="007A4A53" w:rsidRDefault="0007790D" w:rsidP="007A4A53">
      <w:pPr>
        <w:spacing w:after="120"/>
        <w:ind w:firstLine="720"/>
        <w:jc w:val="both"/>
      </w:pPr>
      <w:r>
        <w:t xml:space="preserve"> </w:t>
      </w:r>
      <w:r w:rsidR="007A4A53">
        <w:t xml:space="preserve"> Bài “ Con Nít ” Tôi cho trẻ chơi làm mũ lá mít để đội, cỡi ngựa bằng tàu cau, chơi chi chi chành chành.</w:t>
      </w:r>
    </w:p>
    <w:p w:rsidR="00EC7235" w:rsidRPr="00C4288E" w:rsidRDefault="007A4A53" w:rsidP="00C4288E">
      <w:pPr>
        <w:spacing w:after="120"/>
        <w:jc w:val="both"/>
      </w:pPr>
      <w:r>
        <w:tab/>
      </w:r>
      <w:r w:rsidR="0007790D">
        <w:t xml:space="preserve"> </w:t>
      </w:r>
      <w:r>
        <w:t>Những tiết này tôi thường chọn địa điểm ngoài sân trường cho trẻ hoạt động, tạo cho trẻ một tâm thế thỏa mái vừa học vừa chơi, nên trẻ rất hứng thú.</w:t>
      </w:r>
    </w:p>
    <w:p w:rsidR="00303FB0" w:rsidRPr="00C4288E" w:rsidRDefault="00EC7235" w:rsidP="00303FB0">
      <w:pPr>
        <w:spacing w:after="120"/>
        <w:ind w:firstLine="720"/>
        <w:jc w:val="both"/>
        <w:rPr>
          <w:b/>
          <w:spacing w:val="-8"/>
        </w:rPr>
      </w:pPr>
      <w:r w:rsidRPr="00C4288E">
        <w:rPr>
          <w:b/>
          <w:i/>
          <w:spacing w:val="-8"/>
        </w:rPr>
        <w:t xml:space="preserve">* </w:t>
      </w:r>
      <w:r w:rsidRPr="00C4288E">
        <w:rPr>
          <w:b/>
          <w:color w:val="000000" w:themeColor="text1"/>
          <w:spacing w:val="-8"/>
          <w:lang w:val="nl-NL"/>
        </w:rPr>
        <w:t xml:space="preserve"> Biện pháp 2</w:t>
      </w:r>
      <w:r w:rsidRPr="00C4288E">
        <w:rPr>
          <w:b/>
          <w:bCs/>
          <w:i/>
          <w:iCs/>
          <w:color w:val="000000" w:themeColor="text1"/>
          <w:spacing w:val="-8"/>
        </w:rPr>
        <w:t>:</w:t>
      </w:r>
      <w:r w:rsidR="00303FB0" w:rsidRPr="00C4288E">
        <w:rPr>
          <w:b/>
          <w:bCs/>
          <w:i/>
          <w:iCs/>
          <w:color w:val="000000" w:themeColor="text1"/>
          <w:spacing w:val="-8"/>
        </w:rPr>
        <w:t xml:space="preserve"> </w:t>
      </w:r>
      <w:r w:rsidR="00303FB0" w:rsidRPr="00C4288E">
        <w:rPr>
          <w:b/>
          <w:spacing w:val="-8"/>
        </w:rPr>
        <w:t>Tạo cơ hội giúp trẻ tham gia</w:t>
      </w:r>
      <w:r w:rsidR="00C4288E" w:rsidRPr="00C4288E">
        <w:rPr>
          <w:b/>
          <w:spacing w:val="-8"/>
        </w:rPr>
        <w:t xml:space="preserve"> tốt hoạt động làm quen văn học</w:t>
      </w:r>
    </w:p>
    <w:p w:rsidR="00303FB0" w:rsidRDefault="00303FB0" w:rsidP="00303FB0">
      <w:pPr>
        <w:spacing w:after="120"/>
        <w:jc w:val="both"/>
        <w:rPr>
          <w:b/>
        </w:rPr>
      </w:pPr>
      <w:r>
        <w:rPr>
          <w:b/>
          <w:i/>
        </w:rPr>
        <w:t xml:space="preserve"> </w:t>
      </w:r>
      <w:r>
        <w:rPr>
          <w:b/>
          <w:i/>
        </w:rPr>
        <w:tab/>
      </w:r>
      <w:r w:rsidR="0007790D">
        <w:rPr>
          <w:b/>
        </w:rPr>
        <w:t>a. Giúp trẻ mạnh dạn tự tin</w:t>
      </w:r>
    </w:p>
    <w:p w:rsidR="00303FB0" w:rsidRDefault="0007790D" w:rsidP="00303FB0">
      <w:pPr>
        <w:spacing w:after="120"/>
        <w:ind w:firstLine="720"/>
        <w:jc w:val="both"/>
      </w:pPr>
      <w:r>
        <w:t xml:space="preserve"> </w:t>
      </w:r>
      <w:r w:rsidR="00303FB0">
        <w:t xml:space="preserve">Mạnh dạn tự tin là một tính cách giúp con người chiến thắng trong mọi lĩnh vực với trẻ để tiếp thu bài hiệu quả, điều đầu tiên phải giúp trẻ mạnh dạn tự tin trong giờ học, tôi thường xuyên gần gũi trẻ, kể chuyện, vui đùa với trẻ những câu chuyện vui, ngắn tự đặt ra và sưu tầm, mang tính hài hước gây hứng thú và tính hiếu kỳ cho trẻ hoặc trò chuyện với trẻ về những nội dung xảy ra xung quanh trẻ, </w:t>
      </w:r>
      <w:r w:rsidR="00303FB0">
        <w:lastRenderedPageBreak/>
        <w:t xml:space="preserve">để trẻ thấy gần gũi, mạnh dạn tự tin khi ở bên cô. Tôi thường tham gia nô đùa vui chơi cùng trẻ trong những lúc trẻ tự chơi hoặc tìm những trò chơi đơn giản, mới lạ để tập trẻ chơi. Tôi rất chú trọng đến số trẻ nhút nhát, thụ động. Trong những lúc vui chơi, đọc thơ, kể chuyện… tôi thường gọi số trẻ đó lại bên cạnh và chú ý động viên khích lệ hỗ trợ dể trẻ mạnh dạn tự tin phát biểu. Có những lúc tôi cố ý nhờ trẻ phụ giúp cô trong công việc, sau đó tôi khen và âu yếm kịp thời, những lúc như vậy tôi thấy gương mặt trẻ vui sướng gần gũi bên cô. Tôi  Luôn giữ đúng vai trò “Cô giáo như mẹ hiền” để trẻ an tâm, mạnh dạn tự tin khi ở bên cô trong giờ học. </w:t>
      </w:r>
    </w:p>
    <w:p w:rsidR="00303FB0" w:rsidRDefault="00303FB0" w:rsidP="00303FB0">
      <w:pPr>
        <w:spacing w:after="120"/>
        <w:ind w:firstLine="720"/>
        <w:jc w:val="both"/>
        <w:rPr>
          <w:b/>
        </w:rPr>
      </w:pPr>
      <w:r>
        <w:rPr>
          <w:b/>
        </w:rPr>
        <w:t>b.</w:t>
      </w:r>
      <w:r w:rsidR="0007790D">
        <w:rPr>
          <w:b/>
        </w:rPr>
        <w:t xml:space="preserve"> Luyện tập trẻ đóng kịch</w:t>
      </w:r>
    </w:p>
    <w:p w:rsidR="00303FB0" w:rsidRDefault="0007790D" w:rsidP="0007790D">
      <w:pPr>
        <w:spacing w:after="120"/>
        <w:ind w:firstLine="720"/>
        <w:jc w:val="both"/>
      </w:pPr>
      <w:r>
        <w:t xml:space="preserve"> </w:t>
      </w:r>
      <w:r w:rsidR="00303FB0">
        <w:t>Đóng kịch là một hình thức tôi thường xuyên tổ chức trong hoạt động văn học, bởi hình thức này luyện tập và phát triển cho trẻ nhiều lĩnh vực: Phát triển ngôn ngữ, nhận thức, thẩm mỹ, tình cảm xã hội…Vì vậy bên cạnh việc chuyển đổi kịch bản của cô là phần luyện tập đóng kịch của trẻ. Bước đầu tôi cho trẻ tìm  hiểu nội dung câu chuyện, thuộc kịch bản, cho trẻ trò chuyện tự nhận biết được đặt điểm tính cách của từng nhân vật giúp trẻ thể hiện ngữ, điệu, giọng sao cho phù hợp, lô gich.</w:t>
      </w:r>
    </w:p>
    <w:p w:rsidR="00303FB0" w:rsidRDefault="00303FB0" w:rsidP="00303FB0">
      <w:pPr>
        <w:spacing w:after="120"/>
        <w:ind w:firstLine="720"/>
        <w:jc w:val="both"/>
        <w:rPr>
          <w:color w:val="000000"/>
        </w:rPr>
      </w:pPr>
      <w:r>
        <w:rPr>
          <w:color w:val="000000"/>
        </w:rPr>
        <w:t>Tôi cho trẻ xem, nghe băng đĩa rồi luyện tập theo, tôi có kế hoạch  luyện tập trước cho trẻ trong những giờ hoạt động ngoài trời, hoạt động góc, hoat động chiều.</w:t>
      </w:r>
    </w:p>
    <w:p w:rsidR="00303FB0" w:rsidRDefault="00303FB0" w:rsidP="0007790D">
      <w:pPr>
        <w:spacing w:after="120"/>
        <w:ind w:firstLine="720"/>
        <w:jc w:val="both"/>
        <w:rPr>
          <w:color w:val="000000"/>
        </w:rPr>
      </w:pPr>
      <w:r>
        <w:rPr>
          <w:color w:val="000000"/>
        </w:rPr>
        <w:t xml:space="preserve"> Đi liền với ngôn ngữ, giọng là cử chỉ - điệu bộ - nét mặt… đóng vai trò hết sức quan trọng làm nổi bật tính cách nhân vật tạo nên sự sinh động - hấp dẫn của vở kịch. </w:t>
      </w:r>
    </w:p>
    <w:p w:rsidR="00303FB0" w:rsidRDefault="00303FB0" w:rsidP="0007790D">
      <w:pPr>
        <w:spacing w:after="120"/>
        <w:ind w:firstLine="720"/>
        <w:rPr>
          <w:color w:val="000000"/>
        </w:rPr>
      </w:pPr>
      <w:r>
        <w:rPr>
          <w:color w:val="000000"/>
        </w:rPr>
        <w:t>Ví dụ: Trong chuyện “Tấm Cám” có những chi tiết thể hiện sự độc ác của mẹ con Cám</w:t>
      </w:r>
    </w:p>
    <w:p w:rsidR="00303FB0" w:rsidRDefault="00303FB0" w:rsidP="0007790D">
      <w:pPr>
        <w:spacing w:after="120"/>
        <w:ind w:firstLine="720"/>
        <w:jc w:val="both"/>
      </w:pPr>
      <w:r>
        <w:t>*</w:t>
      </w:r>
      <w:r>
        <w:rPr>
          <w:color w:val="000000"/>
        </w:rPr>
        <w:t>Câu chuyện:  “ Chú dê đen”</w:t>
      </w:r>
    </w:p>
    <w:p w:rsidR="00303FB0" w:rsidRDefault="00303FB0" w:rsidP="00303FB0">
      <w:pPr>
        <w:spacing w:after="120"/>
        <w:ind w:left="720" w:firstLine="720"/>
        <w:rPr>
          <w:color w:val="000000"/>
        </w:rPr>
      </w:pPr>
      <w:r>
        <w:rPr>
          <w:color w:val="000000"/>
        </w:rPr>
        <w:t xml:space="preserve"> Chó sói:               Chỉ tay trợn mắt quát tháo dê trắng</w:t>
      </w:r>
    </w:p>
    <w:p w:rsidR="00303FB0" w:rsidRDefault="00303FB0" w:rsidP="00303FB0">
      <w:pPr>
        <w:spacing w:after="120"/>
        <w:ind w:left="720" w:firstLine="720"/>
        <w:rPr>
          <w:color w:val="000000"/>
        </w:rPr>
      </w:pPr>
      <w:r>
        <w:rPr>
          <w:color w:val="000000"/>
        </w:rPr>
        <w:t xml:space="preserve"> Dê trắng: </w:t>
      </w:r>
      <w:r>
        <w:rPr>
          <w:color w:val="000000"/>
        </w:rPr>
        <w:tab/>
      </w:r>
      <w:r>
        <w:rPr>
          <w:color w:val="000000"/>
        </w:rPr>
        <w:tab/>
        <w:t>Run rẩy, sợ sệt</w:t>
      </w:r>
    </w:p>
    <w:p w:rsidR="00303FB0" w:rsidRDefault="00303FB0" w:rsidP="00303FB0">
      <w:pPr>
        <w:spacing w:after="120"/>
        <w:ind w:left="720" w:firstLine="720"/>
        <w:rPr>
          <w:color w:val="000000"/>
        </w:rPr>
      </w:pPr>
      <w:r>
        <w:rPr>
          <w:color w:val="000000"/>
        </w:rPr>
        <w:t xml:space="preserve"> Dê đen: </w:t>
      </w:r>
      <w:r>
        <w:rPr>
          <w:color w:val="000000"/>
        </w:rPr>
        <w:tab/>
      </w:r>
      <w:r>
        <w:rPr>
          <w:color w:val="000000"/>
        </w:rPr>
        <w:tab/>
        <w:t>Vung tay, chống hông chỉ vào chó sói</w:t>
      </w:r>
    </w:p>
    <w:p w:rsidR="00303FB0" w:rsidRDefault="00303FB0" w:rsidP="0060224F">
      <w:pPr>
        <w:spacing w:after="120"/>
        <w:ind w:firstLine="720"/>
        <w:jc w:val="both"/>
        <w:rPr>
          <w:color w:val="000000"/>
        </w:rPr>
      </w:pPr>
      <w:r>
        <w:rPr>
          <w:color w:val="000000"/>
        </w:rPr>
        <w:t>*</w:t>
      </w:r>
      <w:r w:rsidR="0007790D">
        <w:rPr>
          <w:color w:val="000000"/>
        </w:rPr>
        <w:t xml:space="preserve"> </w:t>
      </w:r>
      <w:r>
        <w:rPr>
          <w:color w:val="000000"/>
        </w:rPr>
        <w:t>Chuyện “Ai đáng khen nhiều hơn”</w:t>
      </w:r>
    </w:p>
    <w:p w:rsidR="00303FB0" w:rsidRDefault="00303FB0" w:rsidP="00303FB0">
      <w:pPr>
        <w:spacing w:after="120"/>
        <w:ind w:firstLine="720"/>
        <w:jc w:val="both"/>
        <w:rPr>
          <w:color w:val="000000"/>
        </w:rPr>
      </w:pPr>
      <w:r>
        <w:rPr>
          <w:color w:val="000000"/>
        </w:rPr>
        <w:t xml:space="preserve"> Thỏ mẹ: </w:t>
      </w:r>
      <w:r>
        <w:rPr>
          <w:color w:val="000000"/>
        </w:rPr>
        <w:tab/>
      </w:r>
      <w:r>
        <w:rPr>
          <w:color w:val="000000"/>
        </w:rPr>
        <w:tab/>
        <w:t xml:space="preserve">          Thỏ mẹ xoa đầu âu yếm con, Đi lại vẻ mặt lo</w:t>
      </w:r>
    </w:p>
    <w:p w:rsidR="00303FB0" w:rsidRDefault="00303FB0" w:rsidP="00303FB0">
      <w:pPr>
        <w:spacing w:after="120"/>
        <w:ind w:firstLine="720"/>
        <w:jc w:val="both"/>
        <w:rPr>
          <w:color w:val="000000"/>
        </w:rPr>
      </w:pPr>
      <w:r>
        <w:rPr>
          <w:color w:val="000000"/>
        </w:rPr>
        <w:t xml:space="preserve">                                         lắng khi thỏ anh chưa về</w:t>
      </w:r>
    </w:p>
    <w:p w:rsidR="00303FB0" w:rsidRDefault="00303FB0" w:rsidP="00303FB0">
      <w:pPr>
        <w:spacing w:after="120"/>
        <w:ind w:firstLine="720"/>
        <w:jc w:val="both"/>
        <w:rPr>
          <w:color w:val="000000"/>
        </w:rPr>
      </w:pPr>
      <w:r>
        <w:rPr>
          <w:color w:val="000000"/>
        </w:rPr>
        <w:t xml:space="preserve"> Thỏ em: </w:t>
      </w:r>
      <w:r>
        <w:rPr>
          <w:color w:val="000000"/>
        </w:rPr>
        <w:tab/>
      </w:r>
      <w:r>
        <w:rPr>
          <w:color w:val="000000"/>
        </w:rPr>
        <w:tab/>
        <w:t xml:space="preserve">          Chạy nhảy vô tư</w:t>
      </w:r>
    </w:p>
    <w:p w:rsidR="00303FB0" w:rsidRDefault="0007790D" w:rsidP="00303FB0">
      <w:pPr>
        <w:spacing w:after="120"/>
        <w:ind w:firstLine="720"/>
        <w:jc w:val="both"/>
        <w:rPr>
          <w:color w:val="000000"/>
        </w:rPr>
      </w:pPr>
      <w:r>
        <w:rPr>
          <w:color w:val="000000"/>
        </w:rPr>
        <w:t xml:space="preserve"> </w:t>
      </w:r>
      <w:r w:rsidR="0060224F">
        <w:rPr>
          <w:color w:val="000000"/>
        </w:rPr>
        <w:t xml:space="preserve"> </w:t>
      </w:r>
      <w:r w:rsidR="00303FB0">
        <w:rPr>
          <w:color w:val="000000"/>
        </w:rPr>
        <w:t xml:space="preserve">Chính vì đầu tư nghiên cứu chuyển đổi kịch bản và luyện tập trẻ đóng kịch cho nên đến giờ hoạt động văn học nào tôi cũng thấy trẻ hứng thú, thích đóng kịch, trẻ nào cũng thể hiện nổi bật tính cách của từng nhân vật, tạo nên sự sinh động, hấp dẫn trong giờ hoạt động. </w:t>
      </w:r>
    </w:p>
    <w:p w:rsidR="0060224F" w:rsidRPr="0060224F" w:rsidRDefault="00EC7235" w:rsidP="0060224F">
      <w:pPr>
        <w:spacing w:before="120" w:after="120"/>
        <w:jc w:val="both"/>
        <w:rPr>
          <w:b/>
          <w:sz w:val="24"/>
          <w:szCs w:val="24"/>
        </w:rPr>
      </w:pPr>
      <w:r w:rsidRPr="00000DA0">
        <w:rPr>
          <w:b/>
          <w:i/>
        </w:rPr>
        <w:t xml:space="preserve">     </w:t>
      </w:r>
      <w:r w:rsidR="00153BDA">
        <w:rPr>
          <w:b/>
          <w:i/>
        </w:rPr>
        <w:t xml:space="preserve">   </w:t>
      </w:r>
      <w:r w:rsidRPr="00000DA0">
        <w:rPr>
          <w:b/>
          <w:i/>
        </w:rPr>
        <w:t xml:space="preserve"> * </w:t>
      </w:r>
      <w:r>
        <w:rPr>
          <w:b/>
          <w:color w:val="000000" w:themeColor="text1"/>
          <w:lang w:val="nl-NL"/>
        </w:rPr>
        <w:t>Biện pháp 3</w:t>
      </w:r>
      <w:r w:rsidR="00153BDA" w:rsidRPr="00153BDA">
        <w:rPr>
          <w:b/>
          <w:bCs/>
          <w:iCs/>
          <w:color w:val="000000" w:themeColor="text1"/>
        </w:rPr>
        <w:t>:</w:t>
      </w:r>
      <w:r w:rsidR="0060224F" w:rsidRPr="00153BDA">
        <w:rPr>
          <w:b/>
          <w:lang w:val="nl-NL"/>
        </w:rPr>
        <w:t xml:space="preserve"> </w:t>
      </w:r>
      <w:r w:rsidR="008F7920" w:rsidRPr="008F7920">
        <w:rPr>
          <w:b/>
          <w:lang w:val="nl-NL"/>
        </w:rPr>
        <w:t>Đổi</w:t>
      </w:r>
      <w:r w:rsidR="0060224F" w:rsidRPr="008F7920">
        <w:rPr>
          <w:b/>
        </w:rPr>
        <w:t xml:space="preserve"> </w:t>
      </w:r>
      <w:r w:rsidR="0060224F" w:rsidRPr="0060224F">
        <w:rPr>
          <w:b/>
        </w:rPr>
        <w:t>mới hình thức tổ chức hoạt động môn LQVH</w:t>
      </w:r>
    </w:p>
    <w:p w:rsidR="0060224F" w:rsidRPr="0060224F" w:rsidRDefault="0060224F" w:rsidP="0060224F">
      <w:pPr>
        <w:spacing w:before="120" w:after="120"/>
        <w:ind w:left="720"/>
        <w:jc w:val="both"/>
        <w:rPr>
          <w:b/>
        </w:rPr>
      </w:pPr>
      <w:r w:rsidRPr="0060224F">
        <w:rPr>
          <w:b/>
        </w:rPr>
        <w:t xml:space="preserve"> a)</w:t>
      </w:r>
      <w:r w:rsidRPr="0060224F">
        <w:t xml:space="preserve"> </w:t>
      </w:r>
      <w:r w:rsidRPr="0060224F">
        <w:rPr>
          <w:b/>
        </w:rPr>
        <w:t>Đổi mới phương pháp đàm thoại</w:t>
      </w:r>
    </w:p>
    <w:p w:rsidR="0060224F" w:rsidRPr="0060224F" w:rsidRDefault="0060224F" w:rsidP="0060224F">
      <w:pPr>
        <w:spacing w:before="120" w:after="120"/>
        <w:ind w:firstLine="720"/>
      </w:pPr>
      <w:r w:rsidRPr="0060224F">
        <w:rPr>
          <w:i/>
        </w:rPr>
        <w:lastRenderedPageBreak/>
        <w:t>*</w:t>
      </w:r>
      <w:r w:rsidR="00B84DA1">
        <w:rPr>
          <w:i/>
        </w:rPr>
        <w:t xml:space="preserve"> </w:t>
      </w:r>
      <w:r w:rsidRPr="0060224F">
        <w:rPr>
          <w:b/>
          <w:i/>
        </w:rPr>
        <w:t>Ví dụ</w:t>
      </w:r>
      <w:r w:rsidRPr="0060224F">
        <w:rPr>
          <w:i/>
        </w:rPr>
        <w:t>:</w:t>
      </w:r>
      <w:r w:rsidR="00B84DA1">
        <w:rPr>
          <w:i/>
        </w:rPr>
        <w:t xml:space="preserve"> </w:t>
      </w:r>
      <w:r w:rsidRPr="0060224F">
        <w:t>Khi dạy câu chuyện “ Sự tích mùa xuân” giáo viên cho trẻ chơi những trò chơi dân gian ở các nhóm. Cô đóng cô mùa xuân xuất hiện và cho trẻ dạo chơi hội hoa xuân, trẻ được nghe cô mùa xuân kể chuyện, xem kịch rối. Từ đó trẻ sẽ hiểu nội dung câu chuyện và tính cách của các nhân vật. Cô mùa xuân sẽ cho các con hái lộc đầu xuân, trò chơi được tiến hành trên máy. Trong đó có hình ảnh về nội dung đoạn truyện, đoạn thơ, trẻ nói nội dung các bạn ở dưới đoán xong rồi đọc thơ. Giáo viên tổ chức hình thức thi đua để trẻ nhanh nhẹn cố gắng thực hiện, giành phần thắng về cho đội mình. Qua thi đua trẻ hứng thú tham gia, không thụ động, tạo tâm thế say mê trong giờ học.</w:t>
      </w:r>
    </w:p>
    <w:p w:rsidR="0060224F" w:rsidRPr="0060224F" w:rsidRDefault="0060224F" w:rsidP="0060224F">
      <w:pPr>
        <w:spacing w:before="120" w:after="120"/>
        <w:ind w:firstLine="720"/>
        <w:jc w:val="both"/>
      </w:pPr>
      <w:r w:rsidRPr="0060224F">
        <w:t xml:space="preserve">Giáo viên không cứng ngắt ngồi một chỗ đặt câu hỏi để trẻ trả lời mà luôn thay đổi cách đàm thoại như qua trò chơi đối mặt, rung chuông vàng, đoán ý đồng đội, ô số bí mật, chọn nhận vật đúng sai, sử dụng các trò chơi Kidsmart  vào hoat động LQVH... </w:t>
      </w:r>
    </w:p>
    <w:p w:rsidR="0060224F" w:rsidRPr="0060224F" w:rsidRDefault="0060224F" w:rsidP="0060224F">
      <w:pPr>
        <w:spacing w:before="120" w:after="120"/>
        <w:jc w:val="both"/>
      </w:pPr>
      <w:r w:rsidRPr="0060224F">
        <w:t xml:space="preserve">     </w:t>
      </w:r>
      <w:r w:rsidRPr="0060224F">
        <w:tab/>
        <w:t xml:space="preserve">* </w:t>
      </w:r>
      <w:r w:rsidRPr="0060224F">
        <w:rPr>
          <w:b/>
          <w:i/>
        </w:rPr>
        <w:t>Ví dụ:</w:t>
      </w:r>
      <w:r w:rsidRPr="0060224F">
        <w:t xml:space="preserve"> Trong bài thơ “ Thỏ Bông bị ốm”. Giáo viên tổ chức bằng hình thức đàm thoại qua trò chơi “Chọn nhân vật đúng sai qua bài thơ”. Với câu hỏi: Khi Thỏ bông bị ốm, ai đưa Thỏ bông đến bệnh viện. Cô đưa ra nhiều phương án như hình ảnh: Bác sĩ, thỏ mẹ, thỏ con trẻ sẽ lên chọn đáp án, nếu trẻ chọn Bác sĩ thì hình ảnh sẽ không mở ra, hình ảnh đúng phải là Thỏ mẹ. Với câu hỏi tương tự.Ai khám bệnh cho Thỏ bông, hình ảnh chọn đúng phải là Bác sĩ. Nếu trẻ không chọn đúng, thì trẻ khác tiếp tục lên. Giáo viên lồng ghép tiếng nhạc, tiếng vỗ tay để khen ngợi khi trẻ chọn đúng, nhằm giúp trẻ hứng thú hơn trong khi đàm thoại.</w:t>
      </w:r>
    </w:p>
    <w:p w:rsidR="0060224F" w:rsidRPr="0060224F" w:rsidRDefault="0060224F" w:rsidP="0060224F">
      <w:pPr>
        <w:spacing w:before="120" w:after="120"/>
        <w:ind w:firstLine="720"/>
        <w:jc w:val="both"/>
      </w:pPr>
      <w:r w:rsidRPr="0060224F">
        <w:rPr>
          <w:b/>
        </w:rPr>
        <w:t>b) Đổi  mới hình thức dạy thơ cho trẻ</w:t>
      </w:r>
    </w:p>
    <w:p w:rsidR="0060224F" w:rsidRPr="0060224F" w:rsidRDefault="0060224F" w:rsidP="0060224F">
      <w:pPr>
        <w:spacing w:before="120" w:after="120"/>
        <w:jc w:val="both"/>
      </w:pPr>
      <w:r w:rsidRPr="0060224F">
        <w:t xml:space="preserve">          * </w:t>
      </w:r>
      <w:r w:rsidRPr="0060224F">
        <w:rPr>
          <w:b/>
          <w:i/>
        </w:rPr>
        <w:t xml:space="preserve">Ví dụ: </w:t>
      </w:r>
      <w:r w:rsidRPr="0060224F">
        <w:t xml:space="preserve"> Dạy trẻ bài thơ: “ Nắng bốn mùa” Cô có 4 vòng tròn tượng trưng cho 4 mùa. Trẻ vừa đi, vừa hát khi có hiệu lệnh của cô thì trẻ chạy về vòng tròn theo từng mùa mà trẻ thích. Sau đó từng mùa cùng đọc thơ luân phiên theo yêu cầu của cô với nội dung bài thơ.</w:t>
      </w:r>
    </w:p>
    <w:p w:rsidR="0060224F" w:rsidRPr="0060224F" w:rsidRDefault="0060224F" w:rsidP="0060224F">
      <w:pPr>
        <w:spacing w:before="120" w:after="120"/>
        <w:jc w:val="both"/>
      </w:pPr>
      <w:r w:rsidRPr="0060224F">
        <w:rPr>
          <w:b/>
        </w:rPr>
        <w:t xml:space="preserve">                                 </w:t>
      </w:r>
      <w:r w:rsidRPr="0060224F">
        <w:t>Dịu dàng / và nhẹ nhàng .</w:t>
      </w:r>
    </w:p>
    <w:p w:rsidR="0060224F" w:rsidRPr="0060224F" w:rsidRDefault="0060224F" w:rsidP="0060224F">
      <w:pPr>
        <w:spacing w:before="120" w:after="120"/>
        <w:jc w:val="both"/>
      </w:pPr>
      <w:r w:rsidRPr="0060224F">
        <w:tab/>
      </w:r>
      <w:r w:rsidRPr="0060224F">
        <w:tab/>
        <w:t xml:space="preserve">            Vẫn là / chị nắng xuân.</w:t>
      </w:r>
    </w:p>
    <w:p w:rsidR="0060224F" w:rsidRPr="0060224F" w:rsidRDefault="0060224F" w:rsidP="0060224F">
      <w:pPr>
        <w:spacing w:before="120" w:after="120"/>
        <w:jc w:val="both"/>
      </w:pPr>
      <w:r w:rsidRPr="0060224F">
        <w:tab/>
      </w:r>
      <w:r w:rsidRPr="0060224F">
        <w:tab/>
        <w:t xml:space="preserve">            Hung hăng / hay giận dữ</w:t>
      </w:r>
    </w:p>
    <w:p w:rsidR="0060224F" w:rsidRPr="0060224F" w:rsidRDefault="0060224F" w:rsidP="0060224F">
      <w:pPr>
        <w:spacing w:before="120" w:after="120"/>
        <w:jc w:val="both"/>
      </w:pPr>
      <w:r w:rsidRPr="0060224F">
        <w:tab/>
      </w:r>
      <w:r w:rsidRPr="0060224F">
        <w:tab/>
        <w:t xml:space="preserve">            Là ánh nắng / Mùa hè</w:t>
      </w:r>
    </w:p>
    <w:p w:rsidR="0060224F" w:rsidRPr="0060224F" w:rsidRDefault="0060224F" w:rsidP="0060224F">
      <w:pPr>
        <w:spacing w:before="120" w:after="120"/>
        <w:jc w:val="both"/>
      </w:pPr>
      <w:r w:rsidRPr="0060224F">
        <w:t xml:space="preserve"> </w:t>
      </w:r>
      <w:r w:rsidR="00F9692F">
        <w:tab/>
      </w:r>
      <w:r w:rsidRPr="0060224F">
        <w:t>Các vòng tròn này giáo viên còn sử dụng với hình thức đọc thơ cá nhân, các bài thơ, câu chuyện ...</w:t>
      </w:r>
    </w:p>
    <w:p w:rsidR="0060224F" w:rsidRPr="0060224F" w:rsidRDefault="0060224F" w:rsidP="0060224F">
      <w:pPr>
        <w:spacing w:before="120" w:after="120"/>
        <w:jc w:val="both"/>
        <w:rPr>
          <w:b/>
        </w:rPr>
      </w:pPr>
      <w:r w:rsidRPr="0060224F">
        <w:t xml:space="preserve">           </w:t>
      </w:r>
      <w:r w:rsidRPr="0060224F">
        <w:rPr>
          <w:b/>
        </w:rPr>
        <w:t>c) Đổi mới hình thức học mà chơi, chơi mà học</w:t>
      </w:r>
    </w:p>
    <w:p w:rsidR="0060224F" w:rsidRPr="0060224F" w:rsidRDefault="0060224F" w:rsidP="0060224F">
      <w:pPr>
        <w:spacing w:before="120" w:after="120"/>
        <w:ind w:firstLine="720"/>
        <w:jc w:val="both"/>
      </w:pPr>
      <w:r w:rsidRPr="0060224F">
        <w:t xml:space="preserve"> Trong câu chuyện “Sự tích hoa hồng” GV sử dụng trò chơi “Đi tìm bông hoa hồng” qua đó giáo dục trẻ nhớ lại hình ảnh nhân vật đồng thời lồng ghép tích hợp các môn học nhằm gây hứng thú cho trẻ khi hoạt động.</w:t>
      </w:r>
    </w:p>
    <w:p w:rsidR="0060224F" w:rsidRPr="0060224F" w:rsidRDefault="0060224F" w:rsidP="0060224F">
      <w:pPr>
        <w:spacing w:before="120" w:after="120"/>
        <w:ind w:firstLine="720"/>
        <w:jc w:val="both"/>
      </w:pPr>
      <w:r w:rsidRPr="0060224F">
        <w:rPr>
          <w:b/>
          <w:i/>
        </w:rPr>
        <w:t>*Ví dụ</w:t>
      </w:r>
      <w:r w:rsidRPr="0060224F">
        <w:rPr>
          <w:i/>
        </w:rPr>
        <w:t>:</w:t>
      </w:r>
      <w:r w:rsidRPr="0060224F">
        <w:t xml:space="preserve"> Cô mùa xuân sẽ cho các con hái lộc đầu xuân, trò chơi được tiến hành trên máy. Trong đó có hình ảnh về nội dung đoạn truyện, đoạn thơ, trẻ nói nội dung các bạn ở dưới đoán xong đọc thơ. Giáo viên tổ chức hình thức thi đua để </w:t>
      </w:r>
      <w:r w:rsidRPr="0060224F">
        <w:lastRenderedPageBreak/>
        <w:t>trẻ nhanh nhẹn cố gắng thực hiện, giành phần thắng về cho đội mình. Qua thi đua trẻ hứng thú tham gia, không thụ động, tạo tâm thế say mê trong giờ học.</w:t>
      </w:r>
    </w:p>
    <w:p w:rsidR="00496431" w:rsidRPr="0060224F" w:rsidRDefault="0060224F" w:rsidP="00496431">
      <w:pPr>
        <w:spacing w:before="120" w:after="120"/>
        <w:ind w:firstLine="720"/>
        <w:jc w:val="both"/>
      </w:pPr>
      <w:r w:rsidRPr="0060224F">
        <w:t>Hình thức trò chơi: Môn LQVH giúp trẻ phát triển toàn diện Đức, Trí, Thể, Mỹ, Lao động. Góp phần hoàn thiện các quá trình tâm lý và ngôn ngữ trẻ phát triển, trò chơi phát triển tính tò mò, tìm tòi, khám phá khai thác điều mới lạ, trẻ nhớ kiến thức sâu hơn. Chính vì vậy giáo viên sáng tạo lựa chọn một số trò chơi đưa vào tiết học.</w:t>
      </w:r>
    </w:p>
    <w:p w:rsidR="0060224F" w:rsidRPr="0060224F" w:rsidRDefault="0060224F" w:rsidP="0060224F">
      <w:pPr>
        <w:spacing w:before="120" w:after="120"/>
        <w:ind w:firstLine="720"/>
        <w:jc w:val="both"/>
      </w:pPr>
      <w:r w:rsidRPr="0060224F">
        <w:rPr>
          <w:i/>
        </w:rPr>
        <w:t>*Ví dụ:</w:t>
      </w:r>
      <w:r w:rsidRPr="0060224F">
        <w:t xml:space="preserve"> Trong bài thơ “Hoa kết trái” giáo viên áp dụng trò chơi chuyền hoa. Cho trẻ đứng thành vòng tròn, cô đưa ra 2, 3 bông hoa có gắn hình ảnh trong bài thơ vừa học cho 3 bạn đứng trong vòng tròn, cô mở nhạc và lần lượt trẻ chuyền hoa cho bạn theo chiều kim đồng hồ. Khi nhạc dừng bạn nào cầm hoa có hình ảnh trong bài thơ thì thể hiện lại một đoạn thơ cho cả lớp cùng nghe.</w:t>
      </w:r>
    </w:p>
    <w:p w:rsidR="0060224F" w:rsidRPr="0060224F" w:rsidRDefault="0060224F" w:rsidP="0060224F">
      <w:pPr>
        <w:spacing w:before="120" w:after="120"/>
        <w:ind w:firstLine="720"/>
        <w:jc w:val="both"/>
      </w:pPr>
      <w:r w:rsidRPr="0060224F">
        <w:rPr>
          <w:i/>
        </w:rPr>
        <w:t>*Ví dụ:</w:t>
      </w:r>
      <w:r w:rsidRPr="0060224F">
        <w:t xml:space="preserve"> Dạy trẻ câu chuyện “Mỗi người một việc” Giáo viên áp dụng trò chơi nhặt lá.</w:t>
      </w:r>
    </w:p>
    <w:p w:rsidR="0060224F" w:rsidRPr="0060224F" w:rsidRDefault="0060224F" w:rsidP="0060224F">
      <w:pPr>
        <w:spacing w:before="120" w:after="120"/>
        <w:ind w:firstLine="720"/>
        <w:jc w:val="both"/>
      </w:pPr>
      <w:r w:rsidRPr="0060224F">
        <w:t>+ Cách chơi: Mỗi giác quan chúng ta đều có công việc khác nhau, để đoàn kết giúp đỡ, nào cùng nhau sử dụng khéo léo đôi bàn tay để nhặt lá bảo vệ môi trường. Qua trò chơi này giáo dục trẻ biết yêu quí và bảo vệ cây xanh, môi trường xanh, sạch, đẹp.</w:t>
      </w:r>
    </w:p>
    <w:p w:rsidR="0060224F" w:rsidRPr="0060224F" w:rsidRDefault="0060224F" w:rsidP="0060224F">
      <w:pPr>
        <w:spacing w:before="120" w:after="120"/>
        <w:ind w:firstLine="720"/>
        <w:jc w:val="both"/>
      </w:pPr>
      <w:r w:rsidRPr="0060224F">
        <w:t>Giáo dục trẻ biết yêu lao động, tình yêu thương đoàn kết, lòng nhân ái và sản phẩm làm ra.</w:t>
      </w:r>
    </w:p>
    <w:p w:rsidR="0060224F" w:rsidRPr="0060224F" w:rsidRDefault="0060224F" w:rsidP="0060224F">
      <w:pPr>
        <w:spacing w:before="120" w:after="120"/>
        <w:jc w:val="both"/>
      </w:pPr>
      <w:r w:rsidRPr="0060224F">
        <w:t xml:space="preserve">                               Ăn quả nhớ kẻ trồng cây</w:t>
      </w:r>
    </w:p>
    <w:p w:rsidR="0060224F" w:rsidRPr="0060224F" w:rsidRDefault="0060224F" w:rsidP="0060224F">
      <w:pPr>
        <w:spacing w:before="120" w:after="120"/>
        <w:jc w:val="both"/>
      </w:pPr>
      <w:r w:rsidRPr="0060224F">
        <w:t xml:space="preserve">                     Đứng mát gốc cây nhớ ơn người trồng trọt</w:t>
      </w:r>
    </w:p>
    <w:p w:rsidR="0060224F" w:rsidRPr="0060224F" w:rsidRDefault="0060224F" w:rsidP="0060224F">
      <w:pPr>
        <w:spacing w:before="120" w:after="120"/>
        <w:jc w:val="both"/>
      </w:pPr>
      <w:r w:rsidRPr="0060224F">
        <w:t xml:space="preserve">     </w:t>
      </w:r>
      <w:r w:rsidRPr="0060224F">
        <w:tab/>
        <w:t xml:space="preserve">* </w:t>
      </w:r>
      <w:r w:rsidRPr="0060224F">
        <w:rPr>
          <w:i/>
        </w:rPr>
        <w:t>Ví dụ:</w:t>
      </w:r>
      <w:r w:rsidRPr="0060224F">
        <w:rPr>
          <w:b/>
          <w:i/>
        </w:rPr>
        <w:t xml:space="preserve">  </w:t>
      </w:r>
      <w:r w:rsidRPr="0060224F">
        <w:t xml:space="preserve"> Trò chơi “Voi giúp dân” trong chuyện “Chàng rùa”</w:t>
      </w:r>
    </w:p>
    <w:p w:rsidR="0060224F" w:rsidRPr="0060224F" w:rsidRDefault="0060224F" w:rsidP="0060224F">
      <w:pPr>
        <w:spacing w:before="120" w:after="120"/>
        <w:ind w:firstLine="720"/>
        <w:jc w:val="both"/>
      </w:pPr>
      <w:r w:rsidRPr="0060224F">
        <w:t>Giáo viên chuẩn bị 1 số khúc gỗ bằng xốp cho trẻ chơi bật qua suối vác gỗ về làm nhà. Chia trẻ thành nhiều nhóm thi đua với nhau. Đội nào vác nhiều gỗ và xây nhà đẹp là thắng.</w:t>
      </w:r>
    </w:p>
    <w:p w:rsidR="0060224F" w:rsidRPr="0060224F" w:rsidRDefault="0060224F" w:rsidP="00496431">
      <w:pPr>
        <w:spacing w:before="120" w:after="120"/>
        <w:jc w:val="both"/>
      </w:pPr>
      <w:r w:rsidRPr="0060224F">
        <w:t xml:space="preserve">     </w:t>
      </w:r>
      <w:r w:rsidRPr="0060224F">
        <w:tab/>
        <w:t>Chuyển quả về nhà trong câu chuyện “ Quả bầu tiên”…..</w:t>
      </w:r>
    </w:p>
    <w:p w:rsidR="0060224F" w:rsidRPr="00496431" w:rsidRDefault="00EC7235" w:rsidP="0060224F">
      <w:pPr>
        <w:spacing w:after="120"/>
        <w:ind w:firstLine="720"/>
        <w:jc w:val="both"/>
        <w:rPr>
          <w:b/>
        </w:rPr>
      </w:pPr>
      <w:r w:rsidRPr="007A6119">
        <w:rPr>
          <w:b/>
          <w:i/>
        </w:rPr>
        <w:t xml:space="preserve">* </w:t>
      </w:r>
      <w:r>
        <w:rPr>
          <w:b/>
          <w:color w:val="000000" w:themeColor="text1"/>
          <w:lang w:val="nl-NL"/>
        </w:rPr>
        <w:t xml:space="preserve"> Biện pháp 4</w:t>
      </w:r>
      <w:r>
        <w:rPr>
          <w:b/>
          <w:bCs/>
          <w:i/>
          <w:iCs/>
          <w:color w:val="000000" w:themeColor="text1"/>
        </w:rPr>
        <w:t>:</w:t>
      </w:r>
      <w:r>
        <w:rPr>
          <w:b/>
          <w:color w:val="000000" w:themeColor="text1"/>
        </w:rPr>
        <w:t> </w:t>
      </w:r>
      <w:r w:rsidR="00496431">
        <w:rPr>
          <w:b/>
          <w:i/>
        </w:rPr>
        <w:t xml:space="preserve"> </w:t>
      </w:r>
      <w:r w:rsidR="00496431" w:rsidRPr="00496431">
        <w:rPr>
          <w:b/>
        </w:rPr>
        <w:t>Phối hợp với cha mẹ trẻ</w:t>
      </w:r>
    </w:p>
    <w:p w:rsidR="0060224F" w:rsidRDefault="0060224F" w:rsidP="0060224F">
      <w:pPr>
        <w:spacing w:after="120"/>
        <w:ind w:firstLine="720"/>
        <w:jc w:val="both"/>
        <w:rPr>
          <w:b/>
          <w:i/>
        </w:rPr>
      </w:pPr>
      <w:r>
        <w:rPr>
          <w:b/>
          <w:i/>
        </w:rPr>
        <w:t>a.</w:t>
      </w:r>
      <w:r w:rsidR="00D642DC">
        <w:rPr>
          <w:b/>
          <w:i/>
        </w:rPr>
        <w:t xml:space="preserve"> </w:t>
      </w:r>
      <w:r>
        <w:rPr>
          <w:b/>
          <w:i/>
        </w:rPr>
        <w:t>Tuyên Truyền, giới thiệu với cha mẹ trẻ về hoạt động làm quen văn học</w:t>
      </w:r>
    </w:p>
    <w:p w:rsidR="0060224F" w:rsidRDefault="0060224F" w:rsidP="0060224F">
      <w:pPr>
        <w:spacing w:after="120"/>
        <w:jc w:val="both"/>
        <w:rPr>
          <w:color w:val="000000"/>
        </w:rPr>
      </w:pPr>
      <w:r>
        <w:rPr>
          <w:b/>
        </w:rPr>
        <w:tab/>
      </w:r>
      <w:r>
        <w:t>Như chúng ta đã biết trẻ thơ rất dễ nhớ và mau quên, nên phải cần được tiếp cận thường xuyên ở mọi nơi mọi lúc, thời gian trong một ngày ở trường không đủ để cô luyện tập cho tất cả các cháu. Vì vậy giáo viên rất cần sự quan tâm hỗ trợ của cha mẹ trẻ. Chính vì thế, để có được sự ủng hộ nhiệt tình của cha mẹ trẻ vào đầu năm học tôi đã tổ chức họp cha mẹ trẻ tuyền truyền chương trình giáo dục mầm non mới, nhấn mạnh phát triển ngôn ngữ, thẩm mỹ, nêu những thực trạng yếu kém của trẻ. Tôi tiếp tục thực hiện tốt góc tuyên truyền giúp cha mẹ trẻ tham khảo và biết được kế hoạch, nội dung hoạt động trong tuần, tháng của lớp. Tôi xây dựng tạo môi trường hoạt động ở lớp thật tốt, tổ chức một số hội thi nhỏ cho trẻ như:</w:t>
      </w:r>
      <w:r>
        <w:rPr>
          <w:color w:val="FF0000"/>
        </w:rPr>
        <w:t xml:space="preserve"> </w:t>
      </w:r>
      <w:r>
        <w:t xml:space="preserve">Thi đợc thơ, kể chuyện. Thi diễn kịch, múa rối và một số hoạt động văn học tại vườn </w:t>
      </w:r>
      <w:r>
        <w:lastRenderedPageBreak/>
        <w:t>cổ tích, sân khấu kịch, nhằm tuyên truyền cho phụ huynh xem, qua đó cha mẹ trẻ</w:t>
      </w:r>
      <w:r>
        <w:rPr>
          <w:color w:val="000000"/>
        </w:rPr>
        <w:t xml:space="preserve"> thấy được sự hứng thú tham gia học tập, phát huy năng khiếu thẩm mỹ, phát triển ngôn ngữ cho trẻ, vì vậy cha mẹ trẻ đã</w:t>
      </w:r>
      <w:r>
        <w:t xml:space="preserve"> nhìn nhận được việc làm của cô và sự cần thiết phối hợp hỗ trợ cùng cô trong công tác chăm sóc giáo dục trẻ nói chung và hoạt động văn học nói riêng</w:t>
      </w:r>
    </w:p>
    <w:p w:rsidR="0060224F" w:rsidRDefault="0060224F" w:rsidP="0060224F">
      <w:pPr>
        <w:tabs>
          <w:tab w:val="left" w:pos="187"/>
        </w:tabs>
        <w:spacing w:after="120"/>
        <w:jc w:val="both"/>
        <w:rPr>
          <w:b/>
          <w:i/>
        </w:rPr>
      </w:pPr>
      <w:r>
        <w:rPr>
          <w:b/>
          <w:i/>
        </w:rPr>
        <w:tab/>
      </w:r>
      <w:r>
        <w:rPr>
          <w:b/>
          <w:i/>
        </w:rPr>
        <w:tab/>
        <w:t>b. Phối hợp với cha mẹ trẻ cùng tham gia</w:t>
      </w:r>
    </w:p>
    <w:p w:rsidR="0060224F" w:rsidRDefault="0060224F" w:rsidP="0060224F">
      <w:pPr>
        <w:tabs>
          <w:tab w:val="left" w:pos="187"/>
        </w:tabs>
        <w:spacing w:after="120"/>
        <w:ind w:firstLine="720"/>
        <w:jc w:val="both"/>
      </w:pPr>
      <w:r>
        <w:t>- Sự liên kết, trao đổi, phối hợp chặt chẽ với cha mẹ trẻ là một trong những công tác hết sức quan trọng đối với giáo viên mầm non, và sự quan tâm hỗ trợ của cha mẹ trẻ là động lực là phương tiện giúp cô và trẻ dạy tốt, học tốt. Qua biện pháp tuyên truyền để cha mẹ trẻ hiểu được hoạt động của cô và trẻ, tôi đã nhận được sự hưởng ứng nhiệt tình của cha mẹ trẻ từ việc thăm hỏi hoạt động của trẻ sau mỗi ngày, tìm hiểu và xem nội dung chương trình giáo dục trong tuần, tìm hiểu nội dung bài thơ câu chuyện để tập cho trẻ kể và đọc ở nhà. Tôi còn trao đổi thêm để phụ huynh nắm được khả năng, năng khiếu của từng trẻ, từ đó bàn bạc tìm biện pháp giúp trẻ phát huy điểm mạnh, khắc phục điểm yếu. Cha mẹ trẻ hỗ trợ, cung cấp một số nguyên vật liệu như: Vải, bông, hột hạt, chai, lọ, tre nứa, muỗng, chiếu đót, bao xi măng, giấy lịch.… Để làm đồ dùng, Một số phụ huynh làm nghề thợ mộc đã hỗ trợ và cùng tôi nghiên cứu, sáng tạo ra mô hình sân khấu nghệ thuật, tạo môi trường cho trẻ hoạt động. Tôi vận động cha mẹ trẻ sưu tầm bài thơ, ca dao, đồng dao dân gian làm tư liệu văn học.</w:t>
      </w:r>
    </w:p>
    <w:p w:rsidR="0060224F" w:rsidRDefault="0060224F" w:rsidP="0060224F">
      <w:pPr>
        <w:tabs>
          <w:tab w:val="left" w:pos="187"/>
        </w:tabs>
        <w:spacing w:after="120"/>
        <w:ind w:firstLine="720"/>
        <w:jc w:val="both"/>
      </w:pPr>
      <w:r>
        <w:t>Với sự nổ lực của mình trong thời gian qua tôi đã đón nhận kết quả từ biện pháp này rất cao. Sự quan tâm chia sẻ khó khăn và hỗ trợ vật chất cha mẹ trẻ giúp cô và trẻ nâng cao chất lượng bộ môn này.</w:t>
      </w:r>
    </w:p>
    <w:p w:rsidR="00AE7BF4" w:rsidRDefault="00203646" w:rsidP="00D642DC">
      <w:pPr>
        <w:spacing w:before="120" w:after="120"/>
        <w:ind w:firstLine="720"/>
        <w:jc w:val="both"/>
        <w:rPr>
          <w:b/>
          <w:color w:val="000000" w:themeColor="text1"/>
          <w:lang w:val="pt-BR" w:eastAsia="vi-VN"/>
        </w:rPr>
      </w:pPr>
      <w:r>
        <w:rPr>
          <w:b/>
          <w:color w:val="000000" w:themeColor="text1"/>
          <w:lang w:val="pt-BR" w:eastAsia="vi-VN"/>
        </w:rPr>
        <w:t>1.2. Phân tích tình trạng của giải pháp đã biết</w:t>
      </w:r>
    </w:p>
    <w:p w:rsidR="0078536A" w:rsidRPr="0078536A" w:rsidRDefault="0078536A" w:rsidP="00D642DC">
      <w:pPr>
        <w:widowControl w:val="0"/>
        <w:spacing w:before="120" w:after="120"/>
        <w:ind w:firstLine="720"/>
        <w:jc w:val="both"/>
      </w:pPr>
      <w:r w:rsidRPr="0078536A">
        <w:t xml:space="preserve">Văn học là  môn rất quan trọng đối với trẻ mầm non, là phương tiện phát triển ngôn ngữ cho trẻ có đủ vốn từ để nói năng lưu loát, diễn đạt gãy gọn biết sử dụng từ đúng lúc, đúng chỗ, không những thế mà việc dạy trẻ làm quen với những từ ngữ nghệ thuật như từ tượng hình, từ tượng thanh giúp trẻ phát triển trí tưởng tượng, óc quan sát, khả năng tư duy độc lập trong suy nghĩ. </w:t>
      </w:r>
    </w:p>
    <w:p w:rsidR="0078536A" w:rsidRPr="0078536A" w:rsidRDefault="0078536A" w:rsidP="0078536A">
      <w:pPr>
        <w:widowControl w:val="0"/>
        <w:spacing w:before="120" w:after="120"/>
        <w:ind w:firstLine="720"/>
        <w:jc w:val="both"/>
      </w:pPr>
      <w:r w:rsidRPr="0078536A">
        <w:t>Thông qua nội dung các tác phẩm giáo dục trẻ biết yêu quý người hiền lành, biết ơn và kính yêu ông bà, bố mẹ, anh chị, bạn bè, biết nhường nhịn em nhỏ.</w:t>
      </w:r>
    </w:p>
    <w:p w:rsidR="0078536A" w:rsidRDefault="0078536A" w:rsidP="0078536A">
      <w:pPr>
        <w:widowControl w:val="0"/>
        <w:spacing w:before="120" w:after="120"/>
        <w:jc w:val="both"/>
      </w:pPr>
      <w:r w:rsidRPr="0078536A">
        <w:tab/>
        <w:t>Đối với trẻ mẫu giáo thì sự quan tâm tới tác phẩm văn học sẽ giúp trẻ hiểu được nội dung tác phẩm, các nhân vật trong tác phẩm trở nên gần gũi dễ hiểu hơn. Sự cảm thông với nhân vật, sự lo lắng cho số phận của nhân vật của trẻ đã mang đặc điểm cá tính hơn. Sự hồi hộp, lo lắng này của trẻ em đã nếm trải ngay cả trong sự kiện đời sống  hàng ngày.</w:t>
      </w:r>
    </w:p>
    <w:p w:rsidR="00D642DC" w:rsidRPr="0055433F" w:rsidRDefault="00D642DC" w:rsidP="00D642DC">
      <w:pPr>
        <w:spacing w:before="120" w:after="120"/>
        <w:ind w:firstLine="720"/>
        <w:jc w:val="both"/>
      </w:pPr>
      <w:r w:rsidRPr="0055433F">
        <w:t xml:space="preserve">Khi thực hiện giúp trẻ </w:t>
      </w:r>
      <w:r>
        <w:t xml:space="preserve"> </w:t>
      </w:r>
      <w:r w:rsidRPr="0078536A">
        <w:t xml:space="preserve">làm quen với tác phẩm văn học </w:t>
      </w:r>
      <w:r>
        <w:t xml:space="preserve">tôi gặp phải </w:t>
      </w:r>
    </w:p>
    <w:p w:rsidR="00D642DC" w:rsidRDefault="00D642DC" w:rsidP="00D642DC">
      <w:pPr>
        <w:spacing w:after="120"/>
        <w:jc w:val="both"/>
      </w:pPr>
      <w:r>
        <w:t>những ưu điểm, nhược điểm sau:</w:t>
      </w:r>
    </w:p>
    <w:p w:rsidR="0078536A" w:rsidRDefault="0078536A" w:rsidP="0078536A">
      <w:pPr>
        <w:pStyle w:val="NormalWeb"/>
        <w:spacing w:before="0" w:beforeAutospacing="0" w:after="120" w:afterAutospacing="0"/>
        <w:ind w:firstLine="720"/>
        <w:jc w:val="both"/>
        <w:rPr>
          <w:color w:val="000000"/>
          <w:sz w:val="28"/>
          <w:szCs w:val="28"/>
        </w:rPr>
      </w:pPr>
      <w:r>
        <w:rPr>
          <w:b/>
          <w:color w:val="000000"/>
          <w:sz w:val="28"/>
          <w:szCs w:val="28"/>
        </w:rPr>
        <w:t>*  Ưu điểm</w:t>
      </w:r>
      <w:r>
        <w:rPr>
          <w:color w:val="000000"/>
          <w:sz w:val="28"/>
          <w:szCs w:val="28"/>
        </w:rPr>
        <w:t>:</w:t>
      </w:r>
    </w:p>
    <w:p w:rsidR="0078536A" w:rsidRDefault="00D134BE" w:rsidP="0078536A">
      <w:pPr>
        <w:spacing w:after="120"/>
        <w:ind w:firstLine="720"/>
        <w:jc w:val="both"/>
      </w:pPr>
      <w:r>
        <w:lastRenderedPageBreak/>
        <w:t xml:space="preserve"> </w:t>
      </w:r>
      <w:r w:rsidR="0078536A">
        <w:t xml:space="preserve"> Nhà trường đã đi sâu đi sát trong việc chỉ đạo chuyên môn. Thường xuyên tổ chức các buổi dự giờ giao lưu giữa các lớp, và tạo điều kiện để giáo viên đi dự giờ ở một số trường trong huyện, để trao đổi kinh nghiệm học hỏi chuyên môn. Tổ chức thi làm đồ dùng dạy môn văn học như : Rối tay, rối que, tranh ảnh để phục vụ tốt cho môn LQVH. </w:t>
      </w:r>
    </w:p>
    <w:p w:rsidR="0078536A" w:rsidRDefault="00D134BE" w:rsidP="0078536A">
      <w:pPr>
        <w:spacing w:after="120"/>
        <w:ind w:firstLine="720"/>
        <w:jc w:val="both"/>
      </w:pPr>
      <w:r>
        <w:t xml:space="preserve"> </w:t>
      </w:r>
      <w:r w:rsidR="0078536A">
        <w:t xml:space="preserve"> Lớp được trang bị cơ sở vật chất như: Máy vi tính, ti vi màn hình lớn, đồ dùng học tập</w:t>
      </w:r>
    </w:p>
    <w:p w:rsidR="0078536A" w:rsidRDefault="0078536A" w:rsidP="0078536A">
      <w:pPr>
        <w:spacing w:after="120"/>
        <w:ind w:firstLine="720"/>
        <w:jc w:val="both"/>
      </w:pPr>
      <w:r>
        <w:t xml:space="preserve"> Trẻ mạnh dạn tự tin trong học tập.</w:t>
      </w:r>
    </w:p>
    <w:p w:rsidR="0078536A" w:rsidRDefault="0078536A" w:rsidP="0078536A">
      <w:pPr>
        <w:spacing w:after="120"/>
        <w:ind w:firstLine="720"/>
        <w:jc w:val="both"/>
      </w:pPr>
      <w:r>
        <w:t xml:space="preserve"> Cha mẹ trẻ nhiệt tình ủng hộ nguyên vật liệu sẵn có như tranh ảnh, thường xuyên kết hợp với cô giáo để dạy con em mình những bài thơ, câu chuyện phục vụ cho các tiết học LQVH của trẻ</w:t>
      </w:r>
    </w:p>
    <w:p w:rsidR="0078536A" w:rsidRDefault="0078536A" w:rsidP="0078536A">
      <w:pPr>
        <w:spacing w:after="120"/>
        <w:ind w:firstLine="720"/>
        <w:rPr>
          <w:b/>
        </w:rPr>
      </w:pPr>
      <w:r>
        <w:rPr>
          <w:b/>
        </w:rPr>
        <w:t xml:space="preserve">* </w:t>
      </w:r>
      <w:r w:rsidR="00D134BE">
        <w:rPr>
          <w:b/>
        </w:rPr>
        <w:t>Nhược điểm</w:t>
      </w:r>
    </w:p>
    <w:p w:rsidR="0078536A" w:rsidRDefault="00D134BE" w:rsidP="0078536A">
      <w:pPr>
        <w:spacing w:after="120"/>
        <w:ind w:firstLine="720"/>
      </w:pPr>
      <w:r>
        <w:t xml:space="preserve"> </w:t>
      </w:r>
      <w:r w:rsidR="0078536A">
        <w:t xml:space="preserve"> Một số trẻ ít hứng thú khi tham gia hoạt động“ Làm quen văn học”, trẻ còn nói chuyện riêng, chưa mạnh dạn phát biểu, chưa nói lên được ý tưởng của mình, cảm nhận và hiểu biết của mình khi nghe kể chuyện đọc thơ.</w:t>
      </w:r>
    </w:p>
    <w:p w:rsidR="0078536A" w:rsidRDefault="00D134BE" w:rsidP="0078536A">
      <w:pPr>
        <w:spacing w:after="120"/>
        <w:ind w:firstLine="720"/>
      </w:pPr>
      <w:r>
        <w:t xml:space="preserve"> </w:t>
      </w:r>
      <w:r w:rsidR="0078536A">
        <w:t>Đồ dùng đồ chơi phục vụ cho tiết hoạt động “ Làm quen văn học” còn ít, chưa phong phú đa dạng.</w:t>
      </w:r>
    </w:p>
    <w:p w:rsidR="0078536A" w:rsidRPr="0078536A" w:rsidRDefault="00D134BE" w:rsidP="0078536A">
      <w:pPr>
        <w:spacing w:after="120"/>
        <w:ind w:firstLine="720"/>
        <w:jc w:val="both"/>
      </w:pPr>
      <w:r>
        <w:t xml:space="preserve"> </w:t>
      </w:r>
      <w:r w:rsidR="0078536A">
        <w:t>Khó khăn thực tế ở năm học nào cũng vậy, trẻ ở vùng nông thôn bị ảnh hưởng từ địa phương, thường sử dụng ngôn ngữ theo người lớn, hay nói trỗng, nói câu cụt. Trí tưởng tượng nghèo nàn. Các cháu rất bỡ ngỡ, sợ sệt, chưa mạnh dạn giao tiếp với mọi người, không tự tin trong các hoạt động, không tập trung và không thích tiết kể chuyện, đọc thơ.</w:t>
      </w:r>
    </w:p>
    <w:p w:rsidR="00AE7BF4" w:rsidRPr="00C74CB9" w:rsidRDefault="00203646">
      <w:pPr>
        <w:spacing w:before="120" w:after="120"/>
        <w:jc w:val="both"/>
        <w:rPr>
          <w:b/>
          <w:color w:val="000000" w:themeColor="text1"/>
          <w:spacing w:val="-8"/>
          <w:lang w:val="sv-SE"/>
        </w:rPr>
      </w:pPr>
      <w:r>
        <w:rPr>
          <w:b/>
          <w:color w:val="000000" w:themeColor="text1"/>
          <w:lang w:val="sv-SE"/>
        </w:rPr>
        <w:tab/>
      </w:r>
      <w:r w:rsidRPr="00C74CB9">
        <w:rPr>
          <w:b/>
          <w:color w:val="000000" w:themeColor="text1"/>
          <w:spacing w:val="-8"/>
          <w:lang w:val="sv-SE"/>
        </w:rPr>
        <w:t>1.3. Nội dung đã cải tiến, sáng tạo để khắc</w:t>
      </w:r>
      <w:r w:rsidR="002A7DAB">
        <w:rPr>
          <w:b/>
          <w:color w:val="000000" w:themeColor="text1"/>
          <w:spacing w:val="-8"/>
          <w:lang w:val="sv-SE"/>
        </w:rPr>
        <w:t xml:space="preserve"> phục những nhược điểm hiện tại</w:t>
      </w:r>
    </w:p>
    <w:p w:rsidR="0078536A" w:rsidRDefault="002A7DAB" w:rsidP="0078536A">
      <w:pPr>
        <w:widowControl w:val="0"/>
        <w:tabs>
          <w:tab w:val="num" w:pos="0"/>
        </w:tabs>
        <w:spacing w:after="120"/>
        <w:jc w:val="both"/>
      </w:pPr>
      <w:r>
        <w:tab/>
      </w:r>
      <w:r w:rsidR="0078536A">
        <w:t>Để trẻ yêu thích hứng thú và đạt được kết quả cao trong bộ môn này thì trước hết cô giáo cần phải yêu thích văn học, say mê nghiên cứu, học hỏi bồi dưỡng về kiến thức ngữ pháp và nội dung ở bộ môn văn học. Để biết được cái hay cái đẹp trong từng tác phẩm, biết được tác giả sử dụng phương pháp gì, để khi dạy cho trẻ một bài thơ, câu chuyện ta hiểu và cảm nhận được tác giả đang nói gì? Thì sẽ truyền đạt cho trẻ hay hơn, cảm xúc hơn, hiệu quả hơn. Ngoài ra khi giáo viên nắm được lý thuyết cơ bản ta có thể sáng tác và chuyển đổi kịch bản để bổ sung vào chương trình dạy trẻ phong phú và đa dạng hơn</w:t>
      </w:r>
    </w:p>
    <w:p w:rsidR="0078536A" w:rsidRDefault="0078536A" w:rsidP="0078536A">
      <w:pPr>
        <w:widowControl w:val="0"/>
        <w:spacing w:after="120"/>
        <w:ind w:firstLine="684"/>
        <w:jc w:val="both"/>
      </w:pPr>
      <w:r>
        <w:t xml:space="preserve">Cùng với sự phát triển của xã hội, hiện nay việc phần lớn trẻ không còn hứng thú với các tác phẩm văn học. Chúng cảm thấy nhàm chán với những bài thơ, những câu chuyện kể… Thay vào đó chúng lại thích chơi điện thoại, xem ti vi, thích xem những bộ phim hoạt hình mang tính bạo lực. Đây là một mối hiểm họa vô cùng lớn tác động xấu đến suy nghĩ và nhân cách trẻ.  </w:t>
      </w:r>
    </w:p>
    <w:p w:rsidR="0078536A" w:rsidRDefault="0078536A" w:rsidP="0078536A">
      <w:pPr>
        <w:pStyle w:val="NormalWeb"/>
        <w:spacing w:before="0" w:beforeAutospacing="0" w:after="120" w:afterAutospacing="0"/>
        <w:rPr>
          <w:color w:val="000000"/>
          <w:sz w:val="28"/>
          <w:szCs w:val="28"/>
          <w:shd w:val="clear" w:color="auto" w:fill="FFFFFF"/>
        </w:rPr>
      </w:pPr>
      <w:r>
        <w:rPr>
          <w:sz w:val="28"/>
          <w:szCs w:val="28"/>
        </w:rPr>
        <w:t xml:space="preserve">          Từ thực trạng trên ta có thể thấy Làm quen văn học là một hoạt động rất cần thiết và không thể thiếu được trong cuộc sống con người, đặc biệt đối với trẻ mầm non. </w:t>
      </w:r>
      <w:r>
        <w:rPr>
          <w:sz w:val="28"/>
          <w:szCs w:val="28"/>
          <w:lang w:val="pt-BR"/>
        </w:rPr>
        <w:t xml:space="preserve">Việc đưa văn học đến với trẻ mầm non là một việc làm rất quan trọng và cần </w:t>
      </w:r>
      <w:r>
        <w:rPr>
          <w:sz w:val="28"/>
          <w:szCs w:val="28"/>
          <w:lang w:val="pt-BR"/>
        </w:rPr>
        <w:lastRenderedPageBreak/>
        <w:t>thiết</w:t>
      </w:r>
      <w:r>
        <w:rPr>
          <w:sz w:val="28"/>
          <w:szCs w:val="28"/>
        </w:rPr>
        <w:t xml:space="preserve"> nhưng làm thế nào để thu hút trẻ tham gia vào hoạt động một cách tích cực thì đây quả là một vấn đề hết sức khó khăn.</w:t>
      </w:r>
      <w:r>
        <w:t xml:space="preserve"> </w:t>
      </w:r>
    </w:p>
    <w:p w:rsidR="0078536A" w:rsidRDefault="0078536A" w:rsidP="0078536A">
      <w:pPr>
        <w:widowControl w:val="0"/>
        <w:spacing w:after="120"/>
        <w:ind w:firstLine="684"/>
        <w:jc w:val="both"/>
      </w:pPr>
      <w:r>
        <w:t>Chính vì thế mà mỗi giáo viên chúng ta phải tìm tòi, học hỏi nhằm lựa chọn các phương pháp dạy học tích cực để thu hút trẻ tham gia vào hoạt động một cách tự nguyện, hứng thú, không gò bó, áp đặt. Đây cũng chính là nỗi băn khoăn trăn trở lớn nhất của bản thân trong quá trình thực hiện công tác chăm sóc giáo dục trẻ. Vì vậy bản thân đã mạnh dạn nghiên cứu và áp dụng đề tài về “</w:t>
      </w:r>
      <w:r>
        <w:rPr>
          <w:b/>
        </w:rPr>
        <w:t>Một số biện pháp để giúp trẻ học tốt hoạt động Làm quen văn học”.</w:t>
      </w:r>
    </w:p>
    <w:p w:rsidR="00AE7BF4" w:rsidRDefault="00203646">
      <w:pPr>
        <w:spacing w:before="60" w:after="60" w:line="264" w:lineRule="auto"/>
        <w:ind w:firstLine="720"/>
        <w:jc w:val="both"/>
        <w:rPr>
          <w:b/>
          <w:color w:val="000000" w:themeColor="text1"/>
          <w:lang w:val="sv-SE"/>
        </w:rPr>
      </w:pPr>
      <w:r>
        <w:rPr>
          <w:b/>
          <w:color w:val="000000" w:themeColor="text1"/>
          <w:lang w:val="sv-SE"/>
        </w:rPr>
        <w:t xml:space="preserve">1.4. </w:t>
      </w:r>
      <w:r w:rsidR="002A7DAB">
        <w:rPr>
          <w:b/>
          <w:color w:val="000000" w:themeColor="text1"/>
          <w:lang w:val="sv-SE"/>
        </w:rPr>
        <w:t>Khả năng sáp dụng của sáng kiến</w:t>
      </w:r>
    </w:p>
    <w:p w:rsidR="0078536A" w:rsidRDefault="002A7DAB" w:rsidP="0078536A">
      <w:pPr>
        <w:spacing w:after="120"/>
        <w:ind w:firstLine="720"/>
        <w:jc w:val="both"/>
      </w:pPr>
      <w:r>
        <w:t xml:space="preserve"> </w:t>
      </w:r>
      <w:r w:rsidR="0078536A">
        <w:t xml:space="preserve"> Sáng kiến của bản thân tôi đã thành công trong lớp. Qua những biện pháp dạy trẻ học tốt hoạt động làm quen văn học mà bản thân tôi thực hiện ở lớp đến nay đa số trẻ đọc thơ diễn cảm hơn, hiểu được nội dung câu chuyện, bài thơ, ca dao, đồng dao…hiểu được tính cách của từng nhân vật, trẻ biết kể chuyện sáng tạo theo ngôn ngữ phong phú sinh động hấp dẫn hơn trước, đặt biệt phát huy tính tích cực ở trẻ, bộc lộ thái độ của từng nhân vật, nâng cao lĩnh vực tình cảm xã hội ở trẻ thông qua việc kể chuyện theo tranh, biểu diễn rối… </w:t>
      </w:r>
    </w:p>
    <w:p w:rsidR="0078536A" w:rsidRDefault="0078536A" w:rsidP="0078536A">
      <w:pPr>
        <w:spacing w:after="120"/>
        <w:ind w:firstLine="720"/>
        <w:jc w:val="both"/>
      </w:pPr>
      <w:r>
        <w:t xml:space="preserve"> Những trẻ còn rụt rè cũng đã mạnh hơn, tự tin hơn khi tập đóng vai thể hiện được tính cách nhân vật mà trẻ thích, mạnh dạn hơn khi giao tiếp, trả lời các câu hỏi của cô.</w:t>
      </w:r>
    </w:p>
    <w:p w:rsidR="0078536A" w:rsidRDefault="002A7DAB" w:rsidP="0078536A">
      <w:pPr>
        <w:spacing w:after="120"/>
        <w:jc w:val="both"/>
      </w:pPr>
      <w:r>
        <w:t xml:space="preserve">          </w:t>
      </w:r>
      <w:r w:rsidR="0078536A">
        <w:t xml:space="preserve"> Trẻ thể hiện được các lời đối thoại giữa các nhân vật qua rối trẻ biết suy nghĩ phán đoán sự việc xảy ra trong câu chuyện. Đặc biệt trẻ tham gia cùng cô làm đồ dùng dạy học phong phú hơn hấp dẫn hơn, đa số trẻ có năng khiếu kể chuyện.Việc tổ chức các hoạt động LQVH tôi có nhiều hình thức mới, tích hợp được nhiều nội dung hay sáng tạo trong giảng dạy. Trẻ học hứng thú hơn trước, không còn nhàm chán như trước nữa, trẻ tiếp thu câu chuyện rất nhanh đặc biệt trẻ bộc lộ được thái độ hành động cuả từng nhân vật </w:t>
      </w:r>
    </w:p>
    <w:p w:rsidR="00AE7BF4" w:rsidRDefault="00203646">
      <w:pPr>
        <w:spacing w:before="60" w:after="60" w:line="264" w:lineRule="auto"/>
        <w:ind w:firstLine="720"/>
        <w:jc w:val="both"/>
        <w:rPr>
          <w:b/>
          <w:color w:val="000000" w:themeColor="text1"/>
          <w:lang w:val="sv-SE"/>
        </w:rPr>
      </w:pPr>
      <w:r>
        <w:rPr>
          <w:b/>
          <w:color w:val="000000" w:themeColor="text1"/>
          <w:lang w:val="sv-SE"/>
        </w:rPr>
        <w:t>1.5. Các điều kiện cần th</w:t>
      </w:r>
      <w:r w:rsidR="002A7DAB">
        <w:rPr>
          <w:b/>
          <w:color w:val="000000" w:themeColor="text1"/>
          <w:lang w:val="sv-SE"/>
        </w:rPr>
        <w:t>iết để áp dụng sáng kiến</w:t>
      </w:r>
    </w:p>
    <w:p w:rsidR="0078536A" w:rsidRDefault="0078536A" w:rsidP="0078536A">
      <w:pPr>
        <w:spacing w:after="120"/>
        <w:ind w:firstLine="720"/>
        <w:jc w:val="both"/>
      </w:pPr>
      <w:r>
        <w:t>Đối với nhà trường: Tạo điều kiện về cơ sở vật chất</w:t>
      </w:r>
    </w:p>
    <w:p w:rsidR="0078536A" w:rsidRDefault="0078536A" w:rsidP="0078536A">
      <w:pPr>
        <w:spacing w:after="120"/>
        <w:ind w:firstLine="720"/>
        <w:jc w:val="both"/>
      </w:pPr>
      <w:r>
        <w:t>Để thực hiện tốt các giải pháp, theo tôi, người giáo viên cần:</w:t>
      </w:r>
    </w:p>
    <w:p w:rsidR="0078536A" w:rsidRDefault="0078536A" w:rsidP="002A7DAB">
      <w:pPr>
        <w:spacing w:after="120"/>
        <w:ind w:firstLine="720"/>
        <w:jc w:val="both"/>
        <w:rPr>
          <w:b/>
        </w:rPr>
      </w:pPr>
      <w:r>
        <w:t>Giáo viên phải có đầy đủ kiến thức về phương pháp tổ chức hoạt động làm quen văn học, phải chuẩn bị đầy đủ đồ dùng dụng cụ dạy học khi thực hiện tiết dạy như: Rối tay, rối que, tranh ảnh..</w:t>
      </w:r>
    </w:p>
    <w:p w:rsidR="0078536A" w:rsidRDefault="0078536A" w:rsidP="0078536A">
      <w:pPr>
        <w:spacing w:after="120"/>
        <w:ind w:firstLine="720"/>
        <w:jc w:val="both"/>
        <w:rPr>
          <w:lang w:val="pt-BR"/>
        </w:rPr>
      </w:pPr>
      <w:r>
        <w:rPr>
          <w:lang w:val="pt-BR"/>
        </w:rPr>
        <w:t>G</w:t>
      </w:r>
      <w:r>
        <w:t>iáo viên phải đạt chuẩn trình độ về đào tạo, đòi hỏi người giáo viên phải có phẩm chất chính trị, đạo đức nghề nghiệp, trình độ năng lực, có tinh thần tự học, tự bồi dưỡng để cải tiến nội dung.</w:t>
      </w:r>
    </w:p>
    <w:p w:rsidR="0078536A" w:rsidRDefault="0078536A" w:rsidP="0078536A">
      <w:pPr>
        <w:spacing w:after="120"/>
        <w:ind w:firstLine="720"/>
        <w:jc w:val="both"/>
      </w:pPr>
      <w:r>
        <w:rPr>
          <w:lang w:val="pt-BR"/>
        </w:rPr>
        <w:t>Luôn luôn</w:t>
      </w:r>
      <w:r>
        <w:t xml:space="preserve"> học hỏi, nâng cao nghiệp vụ, không ngừng học hỏi về chuyên môn. Đặc biệt là trao đổi với đồng nghiệp để thẩm định lại những điều mà mình đang áp dụng cho trẻ, mạnh dạn thay đổi hoặc bỏ đi nếu thấy phương pháp ấy chưa được phù hợp.</w:t>
      </w:r>
    </w:p>
    <w:p w:rsidR="0078536A" w:rsidRDefault="0078536A" w:rsidP="0078536A">
      <w:pPr>
        <w:spacing w:after="120"/>
        <w:ind w:firstLine="720"/>
        <w:jc w:val="both"/>
        <w:rPr>
          <w:position w:val="-20"/>
        </w:rPr>
      </w:pPr>
      <w:r>
        <w:rPr>
          <w:position w:val="-20"/>
        </w:rPr>
        <w:lastRenderedPageBreak/>
        <w:t>Sử dụng thành thạo các phương tiện dạy học có ứng dụng công nghệ thông tin để trẻ được trực quan tốt nhất, nhanh nhất.</w:t>
      </w:r>
    </w:p>
    <w:p w:rsidR="0078536A" w:rsidRDefault="0078536A" w:rsidP="0078536A">
      <w:pPr>
        <w:spacing w:after="120"/>
        <w:ind w:firstLine="720"/>
        <w:jc w:val="both"/>
        <w:rPr>
          <w:position w:val="-20"/>
        </w:rPr>
      </w:pPr>
      <w:r>
        <w:t>Xây dựng môi trường giáo dục trong và ngoài lớp cho trẻ, đảm bảo đầy đủ đồ dùng, đồ chơi, các điều kiện cho trẻ hoạt động và vui chơi. Ngoài ra không thể thiếu sự có mặt của trẻ.</w:t>
      </w:r>
    </w:p>
    <w:p w:rsidR="00AE7BF4" w:rsidRDefault="00203646">
      <w:pPr>
        <w:spacing w:before="60" w:after="60" w:line="264" w:lineRule="auto"/>
        <w:ind w:firstLine="720"/>
        <w:jc w:val="both"/>
        <w:rPr>
          <w:b/>
          <w:color w:val="000000" w:themeColor="text1"/>
          <w:lang w:val="sv-SE"/>
        </w:rPr>
      </w:pPr>
      <w:r>
        <w:rPr>
          <w:b/>
          <w:color w:val="000000" w:themeColor="text1"/>
          <w:lang w:val="sv-SE"/>
        </w:rPr>
        <w:t>1</w:t>
      </w:r>
      <w:r w:rsidR="007C39FD">
        <w:rPr>
          <w:b/>
          <w:color w:val="000000" w:themeColor="text1"/>
          <w:lang w:val="sv-SE"/>
        </w:rPr>
        <w:t>.6. Hiệu quả sáng kiến mang lại</w:t>
      </w:r>
    </w:p>
    <w:p w:rsidR="0078536A" w:rsidRPr="007C39FD" w:rsidRDefault="0078536A" w:rsidP="0078536A">
      <w:pPr>
        <w:spacing w:after="120"/>
        <w:ind w:firstLine="720"/>
        <w:jc w:val="both"/>
        <w:rPr>
          <w:color w:val="000000"/>
          <w:spacing w:val="-8"/>
        </w:rPr>
      </w:pPr>
      <w:r>
        <w:rPr>
          <w:color w:val="000000"/>
        </w:rPr>
        <w:t xml:space="preserve">Từ những cố gắng nghiên cứu tài liệu, kinh nghiệm của bản thân, học hỏi từ đồng nghiệp, sự ủng hộ tích cực của Ban giám hiệu nhà trường các bậc cha mẹ trẻ </w:t>
      </w:r>
      <w:r w:rsidRPr="007C39FD">
        <w:rPr>
          <w:color w:val="000000"/>
          <w:spacing w:val="-8"/>
        </w:rPr>
        <w:t>đã giúp tôi đạt được một số kết quả trong việc giúp trẻ học tốt hơn ở bộ môn văn học</w:t>
      </w:r>
    </w:p>
    <w:p w:rsidR="0078536A" w:rsidRDefault="0078536A" w:rsidP="0078536A">
      <w:pPr>
        <w:spacing w:after="120"/>
        <w:ind w:firstLine="720"/>
        <w:jc w:val="both"/>
        <w:rPr>
          <w:color w:val="000000"/>
        </w:rPr>
      </w:pPr>
      <w:r>
        <w:rPr>
          <w:b/>
          <w:color w:val="000000"/>
        </w:rPr>
        <w:t>* Kết quả trên trẻ</w:t>
      </w:r>
    </w:p>
    <w:p w:rsidR="0078536A" w:rsidRDefault="0078536A" w:rsidP="0078536A">
      <w:pPr>
        <w:spacing w:after="120"/>
        <w:ind w:firstLine="720"/>
        <w:jc w:val="both"/>
      </w:pPr>
      <w:r>
        <w:rPr>
          <w:color w:val="000000"/>
        </w:rPr>
        <w:t xml:space="preserve"> </w:t>
      </w:r>
      <w:r>
        <w:t xml:space="preserve">Trẻ đọc thơ diễn cảm hơn, hiểu được nội dung câu chuyện, bài thơ, ca dao, đồng dao…hiểu được tính cách của từng nhân vật, trẻ biết kể chuyện sáng tạo theo ngôn ngữ phong phú sinh động hấp dẫn hơn trước, đặt biệt phát huy tính tích cực ở trẻ, bộc lộ thái độ của từng nhân vật, nâng cao lĩnh vực tình cảm xã hội ở trẻ thông qua việc kể chuyện theo tranh, biểu diễn rối… </w:t>
      </w:r>
    </w:p>
    <w:p w:rsidR="0078536A" w:rsidRDefault="0078536A" w:rsidP="0078536A">
      <w:pPr>
        <w:spacing w:after="120"/>
        <w:ind w:firstLine="720"/>
        <w:jc w:val="both"/>
      </w:pPr>
      <w:r>
        <w:t xml:space="preserve"> Những trẻ còn rụt rè cũng đã mạnh hơn, tự tin hơn khi tập đóng vai thể hiện được tính cách nhân vật mà trẻ thích, mạnh dạn hơn khi giao tiếp, trả lời các câu hỏi của cô, rút ngắn khoảng cách giữa cô và trẻ</w:t>
      </w:r>
    </w:p>
    <w:p w:rsidR="0078536A" w:rsidRDefault="007C39FD" w:rsidP="0078536A">
      <w:pPr>
        <w:spacing w:after="120"/>
        <w:outlineLvl w:val="1"/>
      </w:pPr>
      <w:r>
        <w:t xml:space="preserve">          </w:t>
      </w:r>
      <w:r w:rsidR="0078536A">
        <w:t xml:space="preserve"> Trẻ thể hiện được các lời đối thoại giữa các nhân vật qua rối trẻ biết suy nghĩ phán đoán sự việc xảy ra trong câu chuyện. </w:t>
      </w:r>
    </w:p>
    <w:p w:rsidR="0078536A" w:rsidRDefault="007C39FD" w:rsidP="0078536A">
      <w:pPr>
        <w:spacing w:after="120"/>
        <w:outlineLvl w:val="1"/>
        <w:rPr>
          <w:color w:val="000000"/>
        </w:rPr>
      </w:pPr>
      <w:r>
        <w:rPr>
          <w:color w:val="000000"/>
        </w:rPr>
        <w:t xml:space="preserve">         </w:t>
      </w:r>
      <w:r w:rsidR="0078536A">
        <w:rPr>
          <w:color w:val="000000"/>
        </w:rPr>
        <w:t xml:space="preserve"> </w:t>
      </w:r>
      <w:r w:rsidR="0078536A">
        <w:t>Trẻ tham gia cùng cô làm đồ dùng dạy học phong phú hơn hấp dẫn hơn.</w:t>
      </w:r>
      <w:r w:rsidR="0078536A">
        <w:rPr>
          <w:color w:val="000000"/>
        </w:rPr>
        <w:t xml:space="preserve"> Giáo dục cho trẻ biết yêu lao động khi cùng cô tạo ra sản phẩm, có ý thức thu gom rác, dọn vệ sinh sạch sẽ, gọn gàng kệ đồ chơi, lớp học, nhà của trẻ.</w:t>
      </w:r>
    </w:p>
    <w:p w:rsidR="0078536A" w:rsidRDefault="007C39FD" w:rsidP="0078536A">
      <w:pPr>
        <w:spacing w:after="120"/>
        <w:outlineLvl w:val="1"/>
        <w:rPr>
          <w:color w:val="000000"/>
        </w:rPr>
      </w:pPr>
      <w:r>
        <w:rPr>
          <w:color w:val="000000"/>
        </w:rPr>
        <w:t xml:space="preserve">         </w:t>
      </w:r>
      <w:r w:rsidR="0078536A">
        <w:rPr>
          <w:color w:val="000000"/>
        </w:rPr>
        <w:t xml:space="preserve"> Tình cảm của cô và trẻ được xây dựng một các bền chặt, trẻ luôn có sự nâng niu, trân trọng, yêu thích và gìn giữ những sản phẩm cô và trẻ cùng làm.</w:t>
      </w:r>
    </w:p>
    <w:p w:rsidR="0078536A" w:rsidRDefault="0078536A" w:rsidP="0078536A">
      <w:pPr>
        <w:spacing w:after="120"/>
        <w:jc w:val="both"/>
      </w:pPr>
      <w:r>
        <w:rPr>
          <w:color w:val="000000"/>
        </w:rPr>
        <w:t xml:space="preserve">         </w:t>
      </w:r>
      <w:bookmarkStart w:id="0" w:name="_Toc321146664"/>
      <w:bookmarkStart w:id="1" w:name="_Toc321145530"/>
      <w:r>
        <w:t xml:space="preserve">Trẻ học hứng thú hơn trước, không còn nhàm chán như trước nữa, trẻ tiếp thu câu chuyện rất nhanh đặc biệt trẻ bộc lộ được thái độ hành động cuả từng nhân vật </w:t>
      </w:r>
    </w:p>
    <w:p w:rsidR="0078536A" w:rsidRDefault="0078536A" w:rsidP="0078536A">
      <w:pPr>
        <w:spacing w:after="120"/>
        <w:ind w:firstLine="720"/>
        <w:outlineLvl w:val="1"/>
        <w:rPr>
          <w:b/>
          <w:color w:val="000000"/>
        </w:rPr>
      </w:pPr>
      <w:r>
        <w:rPr>
          <w:b/>
          <w:color w:val="000000"/>
        </w:rPr>
        <w:t>*</w:t>
      </w:r>
      <w:r w:rsidR="007C39FD">
        <w:rPr>
          <w:b/>
          <w:color w:val="000000"/>
        </w:rPr>
        <w:t xml:space="preserve"> </w:t>
      </w:r>
      <w:r>
        <w:rPr>
          <w:b/>
          <w:color w:val="000000"/>
        </w:rPr>
        <w:t>Về phía giáo viên</w:t>
      </w:r>
      <w:bookmarkEnd w:id="0"/>
      <w:bookmarkEnd w:id="1"/>
      <w:r w:rsidR="007C39FD">
        <w:rPr>
          <w:b/>
          <w:color w:val="000000"/>
        </w:rPr>
        <w:t xml:space="preserve"> </w:t>
      </w:r>
    </w:p>
    <w:p w:rsidR="0078536A" w:rsidRDefault="007C39FD" w:rsidP="007C39FD">
      <w:pPr>
        <w:spacing w:after="120"/>
        <w:outlineLvl w:val="1"/>
        <w:rPr>
          <w:color w:val="000000"/>
        </w:rPr>
      </w:pPr>
      <w:r>
        <w:rPr>
          <w:color w:val="000000"/>
        </w:rPr>
        <w:t xml:space="preserve">          </w:t>
      </w:r>
      <w:r w:rsidR="0078536A">
        <w:rPr>
          <w:color w:val="000000"/>
        </w:rPr>
        <w:t xml:space="preserve"> Giáo viên tích cực hơn trong công tác tìm tòi, học hỏi, khám phá về những phương pháp dạy học để giáo dục cho trẻ.</w:t>
      </w:r>
    </w:p>
    <w:p w:rsidR="0078536A" w:rsidRDefault="007C39FD" w:rsidP="0078536A">
      <w:pPr>
        <w:spacing w:after="120"/>
        <w:jc w:val="both"/>
      </w:pPr>
      <w:r>
        <w:t xml:space="preserve">          </w:t>
      </w:r>
      <w:r w:rsidR="0078536A">
        <w:t xml:space="preserve"> Sử dụng phương pháp, biện pháp linh hoạt sáng tạo và kết hợp cho trẻ tiếp cận công nghệ thông tin .</w:t>
      </w:r>
    </w:p>
    <w:p w:rsidR="0078536A" w:rsidRDefault="0078536A" w:rsidP="0078536A">
      <w:pPr>
        <w:spacing w:after="120"/>
        <w:jc w:val="both"/>
      </w:pPr>
      <w:r>
        <w:t xml:space="preserve">      </w:t>
      </w:r>
      <w:r w:rsidR="007C39FD">
        <w:t xml:space="preserve">   </w:t>
      </w:r>
      <w:r>
        <w:t xml:space="preserve"> Tạo môi trường phong phú phù hợp với nội dung của từng chủ đề</w:t>
      </w:r>
    </w:p>
    <w:p w:rsidR="0078536A" w:rsidRDefault="007C39FD" w:rsidP="0078536A">
      <w:pPr>
        <w:spacing w:after="120"/>
        <w:jc w:val="both"/>
      </w:pPr>
      <w:r>
        <w:t xml:space="preserve">          </w:t>
      </w:r>
      <w:r w:rsidR="0078536A">
        <w:t xml:space="preserve"> Có kỹ năng tổ chức hoạt động làm quen văn học một cách tự tin, linh hoạt.</w:t>
      </w:r>
    </w:p>
    <w:p w:rsidR="0078536A" w:rsidRDefault="007C39FD" w:rsidP="0078536A">
      <w:pPr>
        <w:spacing w:after="120"/>
        <w:jc w:val="both"/>
      </w:pPr>
      <w:r>
        <w:t xml:space="preserve">          </w:t>
      </w:r>
      <w:r w:rsidR="0078536A">
        <w:t xml:space="preserve"> Lớp học được trang trí bằng các sản phẩm của trẻ, cô giáo đỡ vất vả khi mỗi lần thay đổi chủ đề</w:t>
      </w:r>
    </w:p>
    <w:p w:rsidR="0078536A" w:rsidRDefault="0078536A" w:rsidP="0078536A">
      <w:pPr>
        <w:pStyle w:val="NormalWeb"/>
        <w:spacing w:before="0" w:beforeAutospacing="0" w:after="120" w:afterAutospacing="0"/>
        <w:ind w:firstLine="720"/>
        <w:jc w:val="both"/>
        <w:rPr>
          <w:b/>
          <w:sz w:val="28"/>
          <w:szCs w:val="28"/>
        </w:rPr>
      </w:pPr>
      <w:r>
        <w:rPr>
          <w:b/>
          <w:sz w:val="28"/>
          <w:szCs w:val="28"/>
          <w:lang w:val="vi-VN"/>
        </w:rPr>
        <w:lastRenderedPageBreak/>
        <w:t>7</w:t>
      </w:r>
      <w:r>
        <w:rPr>
          <w:b/>
          <w:sz w:val="28"/>
          <w:szCs w:val="28"/>
        </w:rPr>
        <w:t>.</w:t>
      </w:r>
      <w:r>
        <w:rPr>
          <w:sz w:val="28"/>
          <w:szCs w:val="28"/>
          <w:lang w:val="vi-VN"/>
        </w:rPr>
        <w:t xml:space="preserve"> </w:t>
      </w:r>
      <w:r>
        <w:rPr>
          <w:b/>
          <w:sz w:val="28"/>
          <w:szCs w:val="28"/>
          <w:lang w:val="vi-VN"/>
        </w:rPr>
        <w:t>Đánh giá lợi ích thu được hoặc dự kiến có thể thu được do áp dụng sáng kiến theo ý kiến của tổ chức, cá nhân đã tham gia áp dụng sáng kiến lần đầu, kể cả áp dụng thử</w:t>
      </w:r>
    </w:p>
    <w:p w:rsidR="0078536A" w:rsidRDefault="0078536A" w:rsidP="0078536A">
      <w:pPr>
        <w:pStyle w:val="NormalWeb"/>
        <w:spacing w:before="0" w:beforeAutospacing="0" w:after="120" w:afterAutospacing="0"/>
        <w:ind w:firstLine="720"/>
        <w:jc w:val="both"/>
        <w:rPr>
          <w:b/>
          <w:sz w:val="28"/>
          <w:szCs w:val="28"/>
        </w:rPr>
      </w:pPr>
      <w:r>
        <w:rPr>
          <w:sz w:val="28"/>
          <w:szCs w:val="28"/>
        </w:rPr>
        <w:t xml:space="preserve">Sáng kiến này tôi đã áp dụng tại trường MN Đại Cường mà không cần phải </w:t>
      </w:r>
      <w:r w:rsidRPr="00A02A51">
        <w:rPr>
          <w:spacing w:val="-8"/>
          <w:sz w:val="28"/>
          <w:szCs w:val="28"/>
        </w:rPr>
        <w:t>tốn bất kỳ chi phí nào và có thể áp dụng rộng rãi cho các đơn vị hoặc các bậc học khác.</w:t>
      </w:r>
      <w:r>
        <w:rPr>
          <w:sz w:val="28"/>
          <w:szCs w:val="28"/>
        </w:rPr>
        <w:t xml:space="preserve"> </w:t>
      </w:r>
    </w:p>
    <w:p w:rsidR="0078536A" w:rsidRDefault="0078536A" w:rsidP="0078536A">
      <w:pPr>
        <w:widowControl w:val="0"/>
        <w:tabs>
          <w:tab w:val="num" w:pos="0"/>
        </w:tabs>
        <w:spacing w:after="120"/>
        <w:jc w:val="both"/>
        <w:rPr>
          <w:b/>
          <w:i/>
        </w:rPr>
      </w:pPr>
      <w:r>
        <w:tab/>
        <w:t>Theo đánh giá của đồng nghiệp thì các phương pháp tôi trình bày trên đây đều có thể áp dụng trong toàn trường bởi chúng đã xây dựng cho trẻ những kỹ năng ban đầu tốt nhất về tầm quan trọng của môn làm quen văn học cho trẻ.</w:t>
      </w:r>
    </w:p>
    <w:p w:rsidR="00AE7BF4" w:rsidRDefault="00203646">
      <w:pPr>
        <w:spacing w:before="60" w:after="60" w:line="264" w:lineRule="auto"/>
        <w:ind w:firstLine="720"/>
        <w:jc w:val="both"/>
        <w:rPr>
          <w:color w:val="000000" w:themeColor="text1"/>
          <w:lang w:val="sv-SE"/>
        </w:rPr>
      </w:pPr>
      <w:r>
        <w:rPr>
          <w:b/>
          <w:color w:val="000000" w:themeColor="text1"/>
          <w:lang w:val="sv-SE"/>
        </w:rPr>
        <w:t>2. Những thông tin cần được bảo mật - nếu có</w:t>
      </w:r>
      <w:r>
        <w:rPr>
          <w:color w:val="000000" w:themeColor="text1"/>
          <w:lang w:val="sv-SE"/>
        </w:rPr>
        <w:t>: Không</w:t>
      </w:r>
    </w:p>
    <w:p w:rsidR="00AE7BF4" w:rsidRDefault="00203646">
      <w:pPr>
        <w:spacing w:before="60" w:after="60" w:line="264" w:lineRule="auto"/>
        <w:ind w:firstLine="720"/>
        <w:jc w:val="both"/>
        <w:rPr>
          <w:b/>
          <w:color w:val="000000" w:themeColor="text1"/>
          <w:lang w:val="sv-SE"/>
        </w:rPr>
      </w:pPr>
      <w:r>
        <w:rPr>
          <w:b/>
          <w:color w:val="000000" w:themeColor="text1"/>
          <w:lang w:val="sv-SE"/>
        </w:rPr>
        <w:t>3. Danh sách những thành viên đã tham gia áp dụng thử hoặc áp dụng sáng kiến lần đầu - nếu có:</w:t>
      </w:r>
      <w:r w:rsidR="00B805B0" w:rsidRPr="00B805B0">
        <w:rPr>
          <w:color w:val="000000" w:themeColor="text1"/>
          <w:lang w:val="sv-SE"/>
        </w:rPr>
        <w:t>Không</w:t>
      </w:r>
    </w:p>
    <w:p w:rsidR="003A449C" w:rsidRDefault="003A449C" w:rsidP="003A449C">
      <w:pPr>
        <w:tabs>
          <w:tab w:val="left" w:pos="900"/>
        </w:tabs>
        <w:rPr>
          <w:color w:val="000000" w:themeColor="text1"/>
          <w:lang w:val="sv-SE"/>
        </w:rPr>
      </w:pPr>
      <w:r>
        <w:rPr>
          <w:b/>
          <w:color w:val="000000" w:themeColor="text1"/>
          <w:lang w:val="sv-SE"/>
        </w:rPr>
        <w:t xml:space="preserve">          </w:t>
      </w:r>
      <w:r w:rsidRPr="00571933">
        <w:rPr>
          <w:b/>
          <w:color w:val="000000" w:themeColor="text1"/>
          <w:lang w:val="sv-SE"/>
        </w:rPr>
        <w:t xml:space="preserve">4. Hồ sơ kèm theo: </w:t>
      </w:r>
      <w:r>
        <w:rPr>
          <w:color w:val="000000" w:themeColor="text1"/>
          <w:lang w:val="sv-SE"/>
        </w:rPr>
        <w:t>(Bản mô tả nội dung sáng kiến có thể minh họa bằng các bản vẽ, thiết kế sơ đồ ảnh chụp mẫu sản phẩm...Nếu có) Không</w:t>
      </w:r>
    </w:p>
    <w:p w:rsidR="003A449C" w:rsidRPr="00571933" w:rsidRDefault="003A449C" w:rsidP="003A449C">
      <w:pPr>
        <w:tabs>
          <w:tab w:val="left" w:pos="900"/>
        </w:tabs>
        <w:rPr>
          <w:i/>
          <w:color w:val="000000" w:themeColor="text1"/>
          <w:lang w:val="sv-SE"/>
        </w:rPr>
      </w:pPr>
      <w:r>
        <w:rPr>
          <w:color w:val="000000" w:themeColor="text1"/>
          <w:lang w:val="sv-SE"/>
        </w:rPr>
        <w:tab/>
      </w:r>
      <w:r>
        <w:rPr>
          <w:color w:val="000000" w:themeColor="text1"/>
          <w:lang w:val="sv-SE"/>
        </w:rPr>
        <w:tab/>
      </w:r>
      <w:r>
        <w:rPr>
          <w:color w:val="000000" w:themeColor="text1"/>
          <w:lang w:val="sv-SE"/>
        </w:rPr>
        <w:tab/>
      </w:r>
      <w:r>
        <w:rPr>
          <w:color w:val="000000" w:themeColor="text1"/>
          <w:lang w:val="sv-SE"/>
        </w:rPr>
        <w:tab/>
      </w:r>
      <w:r>
        <w:rPr>
          <w:color w:val="000000" w:themeColor="text1"/>
          <w:lang w:val="sv-SE"/>
        </w:rPr>
        <w:tab/>
      </w:r>
      <w:r>
        <w:rPr>
          <w:color w:val="000000" w:themeColor="text1"/>
          <w:lang w:val="sv-SE"/>
        </w:rPr>
        <w:tab/>
      </w:r>
      <w:r w:rsidR="00A02A51">
        <w:rPr>
          <w:i/>
          <w:color w:val="000000" w:themeColor="text1"/>
          <w:lang w:val="sv-SE"/>
        </w:rPr>
        <w:t>Đại Cường, ngày 30</w:t>
      </w:r>
      <w:r w:rsidRPr="00571933">
        <w:rPr>
          <w:i/>
          <w:color w:val="000000" w:themeColor="text1"/>
          <w:lang w:val="sv-SE"/>
        </w:rPr>
        <w:t xml:space="preserve"> tháng</w:t>
      </w:r>
      <w:r w:rsidR="00A02A51">
        <w:rPr>
          <w:i/>
          <w:color w:val="000000" w:themeColor="text1"/>
          <w:lang w:val="sv-SE"/>
        </w:rPr>
        <w:t xml:space="preserve"> 11</w:t>
      </w:r>
      <w:r w:rsidRPr="00571933">
        <w:rPr>
          <w:i/>
          <w:color w:val="000000" w:themeColor="text1"/>
          <w:lang w:val="sv-SE"/>
        </w:rPr>
        <w:t xml:space="preserve"> năm 2023</w:t>
      </w:r>
    </w:p>
    <w:p w:rsidR="003A449C" w:rsidRPr="00571933" w:rsidRDefault="003A449C" w:rsidP="003A449C">
      <w:pPr>
        <w:tabs>
          <w:tab w:val="left" w:pos="900"/>
        </w:tabs>
        <w:rPr>
          <w:b/>
          <w:color w:val="000000" w:themeColor="text1"/>
          <w:lang w:val="sv-SE"/>
        </w:rPr>
      </w:pPr>
      <w:r>
        <w:rPr>
          <w:color w:val="000000" w:themeColor="text1"/>
          <w:lang w:val="sv-SE"/>
        </w:rPr>
        <w:tab/>
      </w:r>
      <w:r>
        <w:rPr>
          <w:color w:val="000000" w:themeColor="text1"/>
          <w:lang w:val="sv-SE"/>
        </w:rPr>
        <w:tab/>
      </w:r>
      <w:r>
        <w:rPr>
          <w:color w:val="000000" w:themeColor="text1"/>
          <w:lang w:val="sv-SE"/>
        </w:rPr>
        <w:tab/>
      </w:r>
      <w:r>
        <w:rPr>
          <w:color w:val="000000" w:themeColor="text1"/>
          <w:lang w:val="sv-SE"/>
        </w:rPr>
        <w:tab/>
      </w:r>
      <w:r>
        <w:rPr>
          <w:color w:val="000000" w:themeColor="text1"/>
          <w:lang w:val="sv-SE"/>
        </w:rPr>
        <w:tab/>
      </w:r>
      <w:r>
        <w:rPr>
          <w:color w:val="000000" w:themeColor="text1"/>
          <w:lang w:val="sv-SE"/>
        </w:rPr>
        <w:tab/>
      </w:r>
      <w:r>
        <w:rPr>
          <w:color w:val="000000" w:themeColor="text1"/>
          <w:lang w:val="sv-SE"/>
        </w:rPr>
        <w:tab/>
        <w:t xml:space="preserve">       </w:t>
      </w:r>
      <w:r w:rsidRPr="00571933">
        <w:rPr>
          <w:b/>
          <w:color w:val="000000" w:themeColor="text1"/>
          <w:lang w:val="sv-SE"/>
        </w:rPr>
        <w:t>Người báo cáo</w:t>
      </w:r>
    </w:p>
    <w:p w:rsidR="003A449C" w:rsidRPr="00571933" w:rsidRDefault="003A449C" w:rsidP="003A449C">
      <w:pPr>
        <w:tabs>
          <w:tab w:val="left" w:pos="900"/>
        </w:tabs>
        <w:rPr>
          <w:b/>
          <w:color w:val="000000" w:themeColor="text1"/>
          <w:lang w:val="sv-SE"/>
        </w:rPr>
      </w:pPr>
    </w:p>
    <w:p w:rsidR="003A449C" w:rsidRPr="00571933" w:rsidRDefault="003A449C" w:rsidP="003A449C">
      <w:pPr>
        <w:tabs>
          <w:tab w:val="left" w:pos="900"/>
        </w:tabs>
        <w:rPr>
          <w:b/>
          <w:color w:val="000000" w:themeColor="text1"/>
          <w:lang w:val="sv-SE"/>
        </w:rPr>
      </w:pPr>
    </w:p>
    <w:p w:rsidR="003A449C" w:rsidRPr="00571933" w:rsidRDefault="003A449C" w:rsidP="003A449C">
      <w:pPr>
        <w:tabs>
          <w:tab w:val="left" w:pos="900"/>
        </w:tabs>
        <w:rPr>
          <w:b/>
          <w:color w:val="000000" w:themeColor="text1"/>
          <w:lang w:val="sv-SE"/>
        </w:rPr>
      </w:pPr>
    </w:p>
    <w:p w:rsidR="003A449C" w:rsidRPr="00571933" w:rsidRDefault="003A449C" w:rsidP="003A449C">
      <w:pPr>
        <w:tabs>
          <w:tab w:val="left" w:pos="900"/>
        </w:tabs>
        <w:rPr>
          <w:b/>
          <w:color w:val="000000" w:themeColor="text1"/>
          <w:lang w:val="sv-SE"/>
        </w:rPr>
      </w:pPr>
    </w:p>
    <w:p w:rsidR="00B207A1" w:rsidRDefault="003A449C" w:rsidP="00B207A1">
      <w:pPr>
        <w:tabs>
          <w:tab w:val="left" w:pos="900"/>
        </w:tabs>
        <w:rPr>
          <w:b/>
          <w:color w:val="000000" w:themeColor="text1"/>
          <w:lang w:val="sv-SE"/>
        </w:rPr>
      </w:pPr>
      <w:r w:rsidRPr="00571933">
        <w:rPr>
          <w:b/>
          <w:color w:val="000000" w:themeColor="text1"/>
          <w:lang w:val="sv-SE"/>
        </w:rPr>
        <w:tab/>
      </w:r>
      <w:r w:rsidRPr="00571933">
        <w:rPr>
          <w:b/>
          <w:color w:val="000000" w:themeColor="text1"/>
          <w:lang w:val="sv-SE"/>
        </w:rPr>
        <w:tab/>
      </w:r>
      <w:r w:rsidRPr="00571933">
        <w:rPr>
          <w:b/>
          <w:color w:val="000000" w:themeColor="text1"/>
          <w:lang w:val="sv-SE"/>
        </w:rPr>
        <w:tab/>
      </w:r>
      <w:r w:rsidRPr="00571933">
        <w:rPr>
          <w:b/>
          <w:color w:val="000000" w:themeColor="text1"/>
          <w:lang w:val="sv-SE"/>
        </w:rPr>
        <w:tab/>
      </w:r>
      <w:r w:rsidRPr="00571933">
        <w:rPr>
          <w:b/>
          <w:color w:val="000000" w:themeColor="text1"/>
          <w:lang w:val="sv-SE"/>
        </w:rPr>
        <w:tab/>
      </w:r>
      <w:r w:rsidR="00FC7BE6">
        <w:rPr>
          <w:b/>
          <w:color w:val="000000" w:themeColor="text1"/>
          <w:lang w:val="sv-SE"/>
        </w:rPr>
        <w:t xml:space="preserve">              </w:t>
      </w:r>
      <w:r w:rsidR="00A02A51">
        <w:rPr>
          <w:b/>
          <w:color w:val="000000" w:themeColor="text1"/>
          <w:lang w:val="sv-SE"/>
        </w:rPr>
        <w:t xml:space="preserve">        </w:t>
      </w:r>
      <w:r w:rsidR="00FC7BE6">
        <w:rPr>
          <w:b/>
          <w:color w:val="000000" w:themeColor="text1"/>
          <w:lang w:val="sv-SE"/>
        </w:rPr>
        <w:t xml:space="preserve">  </w:t>
      </w:r>
      <w:r>
        <w:rPr>
          <w:b/>
          <w:color w:val="000000" w:themeColor="text1"/>
          <w:lang w:val="sv-SE"/>
        </w:rPr>
        <w:t xml:space="preserve"> </w:t>
      </w:r>
      <w:r w:rsidR="00A02A51">
        <w:rPr>
          <w:b/>
          <w:color w:val="000000" w:themeColor="text1"/>
          <w:lang w:val="sv-SE"/>
        </w:rPr>
        <w:t>Trần Thị Kim Thu</w:t>
      </w:r>
    </w:p>
    <w:p w:rsidR="00A02A51" w:rsidRDefault="00A02A51" w:rsidP="00B207A1">
      <w:pPr>
        <w:tabs>
          <w:tab w:val="left" w:pos="900"/>
        </w:tabs>
        <w:rPr>
          <w:b/>
          <w:color w:val="000000" w:themeColor="text1"/>
          <w:lang w:val="sv-SE"/>
        </w:rPr>
      </w:pPr>
    </w:p>
    <w:p w:rsidR="00A02A51" w:rsidRDefault="00A02A51" w:rsidP="00B207A1">
      <w:pPr>
        <w:tabs>
          <w:tab w:val="left" w:pos="900"/>
        </w:tabs>
        <w:rPr>
          <w:b/>
          <w:color w:val="000000" w:themeColor="text1"/>
          <w:lang w:val="sv-SE"/>
        </w:rPr>
      </w:pPr>
    </w:p>
    <w:p w:rsidR="00A02A51" w:rsidRDefault="00A02A51" w:rsidP="00B207A1">
      <w:pPr>
        <w:tabs>
          <w:tab w:val="left" w:pos="900"/>
        </w:tabs>
        <w:rPr>
          <w:b/>
          <w:color w:val="000000" w:themeColor="text1"/>
          <w:lang w:val="sv-SE"/>
        </w:rPr>
      </w:pPr>
    </w:p>
    <w:p w:rsidR="00A02A51" w:rsidRDefault="00A02A51" w:rsidP="00B207A1">
      <w:pPr>
        <w:tabs>
          <w:tab w:val="left" w:pos="900"/>
        </w:tabs>
        <w:rPr>
          <w:b/>
          <w:color w:val="000000" w:themeColor="text1"/>
          <w:lang w:val="sv-SE"/>
        </w:rPr>
      </w:pPr>
    </w:p>
    <w:p w:rsidR="00A02A51" w:rsidRDefault="00A02A51" w:rsidP="00B207A1">
      <w:pPr>
        <w:tabs>
          <w:tab w:val="left" w:pos="900"/>
        </w:tabs>
        <w:rPr>
          <w:b/>
          <w:color w:val="000000" w:themeColor="text1"/>
          <w:lang w:val="sv-SE"/>
        </w:rPr>
      </w:pPr>
    </w:p>
    <w:p w:rsidR="00A02A51" w:rsidRDefault="00A02A51" w:rsidP="00B207A1">
      <w:pPr>
        <w:tabs>
          <w:tab w:val="left" w:pos="900"/>
        </w:tabs>
        <w:rPr>
          <w:b/>
          <w:color w:val="000000" w:themeColor="text1"/>
          <w:lang w:val="sv-SE"/>
        </w:rPr>
      </w:pPr>
    </w:p>
    <w:p w:rsidR="00A02A51" w:rsidRDefault="00A02A51" w:rsidP="00B207A1">
      <w:pPr>
        <w:tabs>
          <w:tab w:val="left" w:pos="900"/>
        </w:tabs>
        <w:rPr>
          <w:b/>
          <w:color w:val="000000" w:themeColor="text1"/>
          <w:lang w:val="sv-SE"/>
        </w:rPr>
      </w:pPr>
    </w:p>
    <w:p w:rsidR="00A02A51" w:rsidRDefault="00A02A51" w:rsidP="00B207A1">
      <w:pPr>
        <w:tabs>
          <w:tab w:val="left" w:pos="900"/>
        </w:tabs>
        <w:rPr>
          <w:b/>
          <w:color w:val="000000" w:themeColor="text1"/>
          <w:lang w:val="sv-SE"/>
        </w:rPr>
      </w:pPr>
    </w:p>
    <w:p w:rsidR="00A02A51" w:rsidRDefault="00A02A51" w:rsidP="00B207A1">
      <w:pPr>
        <w:tabs>
          <w:tab w:val="left" w:pos="900"/>
        </w:tabs>
        <w:rPr>
          <w:b/>
          <w:color w:val="000000" w:themeColor="text1"/>
          <w:lang w:val="sv-SE"/>
        </w:rPr>
      </w:pPr>
    </w:p>
    <w:p w:rsidR="00A02A51" w:rsidRDefault="00A02A51" w:rsidP="00B207A1">
      <w:pPr>
        <w:tabs>
          <w:tab w:val="left" w:pos="900"/>
        </w:tabs>
        <w:rPr>
          <w:b/>
          <w:color w:val="000000" w:themeColor="text1"/>
          <w:lang w:val="sv-SE"/>
        </w:rPr>
      </w:pPr>
    </w:p>
    <w:p w:rsidR="00A02A51" w:rsidRDefault="00A02A51" w:rsidP="00B207A1">
      <w:pPr>
        <w:tabs>
          <w:tab w:val="left" w:pos="900"/>
        </w:tabs>
        <w:rPr>
          <w:b/>
          <w:color w:val="000000" w:themeColor="text1"/>
          <w:lang w:val="sv-SE"/>
        </w:rPr>
      </w:pPr>
    </w:p>
    <w:p w:rsidR="00A02A51" w:rsidRDefault="00A02A51" w:rsidP="00B207A1">
      <w:pPr>
        <w:tabs>
          <w:tab w:val="left" w:pos="900"/>
        </w:tabs>
        <w:rPr>
          <w:b/>
          <w:color w:val="000000" w:themeColor="text1"/>
          <w:lang w:val="sv-SE"/>
        </w:rPr>
      </w:pPr>
    </w:p>
    <w:p w:rsidR="00A02A51" w:rsidRDefault="00A02A51" w:rsidP="00B207A1">
      <w:pPr>
        <w:tabs>
          <w:tab w:val="left" w:pos="900"/>
        </w:tabs>
        <w:rPr>
          <w:b/>
          <w:color w:val="000000" w:themeColor="text1"/>
          <w:lang w:val="sv-SE"/>
        </w:rPr>
      </w:pPr>
    </w:p>
    <w:p w:rsidR="00A02A51" w:rsidRDefault="00A02A51" w:rsidP="00B207A1">
      <w:pPr>
        <w:tabs>
          <w:tab w:val="left" w:pos="900"/>
        </w:tabs>
        <w:rPr>
          <w:b/>
          <w:color w:val="000000" w:themeColor="text1"/>
          <w:lang w:val="sv-SE"/>
        </w:rPr>
      </w:pPr>
    </w:p>
    <w:p w:rsidR="00A02A51" w:rsidRDefault="00A02A51" w:rsidP="00B207A1">
      <w:pPr>
        <w:tabs>
          <w:tab w:val="left" w:pos="900"/>
        </w:tabs>
        <w:rPr>
          <w:b/>
          <w:color w:val="000000" w:themeColor="text1"/>
          <w:lang w:val="sv-SE"/>
        </w:rPr>
      </w:pPr>
    </w:p>
    <w:p w:rsidR="00A02A51" w:rsidRDefault="00A02A51" w:rsidP="00B207A1">
      <w:pPr>
        <w:tabs>
          <w:tab w:val="left" w:pos="900"/>
        </w:tabs>
        <w:rPr>
          <w:b/>
          <w:color w:val="000000" w:themeColor="text1"/>
          <w:lang w:val="sv-SE"/>
        </w:rPr>
      </w:pPr>
    </w:p>
    <w:p w:rsidR="00A02A51" w:rsidRDefault="00A02A51" w:rsidP="00B207A1">
      <w:pPr>
        <w:tabs>
          <w:tab w:val="left" w:pos="900"/>
        </w:tabs>
        <w:rPr>
          <w:b/>
          <w:color w:val="000000" w:themeColor="text1"/>
          <w:lang w:val="sv-SE"/>
        </w:rPr>
      </w:pPr>
    </w:p>
    <w:p w:rsidR="00A02A51" w:rsidRDefault="00A02A51" w:rsidP="00B207A1">
      <w:pPr>
        <w:tabs>
          <w:tab w:val="left" w:pos="900"/>
        </w:tabs>
        <w:rPr>
          <w:b/>
          <w:color w:val="000000" w:themeColor="text1"/>
          <w:lang w:val="sv-SE"/>
        </w:rPr>
      </w:pPr>
    </w:p>
    <w:p w:rsidR="00A02A51" w:rsidRDefault="00A02A51" w:rsidP="00B207A1">
      <w:pPr>
        <w:tabs>
          <w:tab w:val="left" w:pos="900"/>
        </w:tabs>
        <w:rPr>
          <w:b/>
          <w:color w:val="000000" w:themeColor="text1"/>
          <w:lang w:val="sv-SE"/>
        </w:rPr>
      </w:pPr>
    </w:p>
    <w:p w:rsidR="00A02A51" w:rsidRDefault="00A02A51" w:rsidP="00B207A1">
      <w:pPr>
        <w:tabs>
          <w:tab w:val="left" w:pos="900"/>
        </w:tabs>
        <w:rPr>
          <w:b/>
          <w:color w:val="000000" w:themeColor="text1"/>
          <w:lang w:val="sv-SE"/>
        </w:rPr>
      </w:pPr>
    </w:p>
    <w:p w:rsidR="00A02A51" w:rsidRDefault="00A02A51" w:rsidP="00B207A1">
      <w:pPr>
        <w:tabs>
          <w:tab w:val="left" w:pos="900"/>
        </w:tabs>
        <w:rPr>
          <w:b/>
          <w:color w:val="000000" w:themeColor="text1"/>
          <w:lang w:val="sv-SE"/>
        </w:rPr>
      </w:pPr>
    </w:p>
    <w:p w:rsidR="00A02A51" w:rsidRPr="00B207A1" w:rsidRDefault="00A02A51" w:rsidP="00B207A1">
      <w:pPr>
        <w:tabs>
          <w:tab w:val="left" w:pos="900"/>
        </w:tabs>
        <w:rPr>
          <w:b/>
          <w:color w:val="000000" w:themeColor="text1"/>
          <w:lang w:val="sv-SE"/>
        </w:rPr>
      </w:pPr>
    </w:p>
    <w:p w:rsidR="00AE7BF4" w:rsidRDefault="00203646">
      <w:pPr>
        <w:pStyle w:val="Heading2"/>
        <w:ind w:left="0"/>
        <w:jc w:val="center"/>
        <w:rPr>
          <w:sz w:val="26"/>
          <w:szCs w:val="26"/>
          <w:lang w:val="sv-SE"/>
        </w:rPr>
      </w:pPr>
      <w:r>
        <w:rPr>
          <w:sz w:val="26"/>
          <w:szCs w:val="26"/>
          <w:lang w:val="sv-SE"/>
        </w:rPr>
        <w:lastRenderedPageBreak/>
        <w:t>CỘNG HOÀ XÃ HỘI CHỦ NGHĨA VIỆT NAM</w:t>
      </w:r>
    </w:p>
    <w:p w:rsidR="00AE7BF4" w:rsidRDefault="00203646">
      <w:pPr>
        <w:ind w:left="407"/>
        <w:jc w:val="center"/>
        <w:rPr>
          <w:b/>
        </w:rPr>
      </w:pPr>
      <w:r>
        <w:rPr>
          <w:b/>
        </w:rPr>
        <w:t>Độ</w:t>
      </w:r>
      <w:r>
        <w:rPr>
          <w:b/>
          <w:u w:val="single"/>
        </w:rPr>
        <w:t>c lập - Tự do - Hạnh ph</w:t>
      </w:r>
      <w:r>
        <w:rPr>
          <w:b/>
        </w:rPr>
        <w:t>úc</w:t>
      </w:r>
    </w:p>
    <w:p w:rsidR="00AE7BF4" w:rsidRDefault="00AE7BF4">
      <w:pPr>
        <w:pStyle w:val="BodyText"/>
        <w:spacing w:before="0"/>
        <w:ind w:left="0"/>
        <w:rPr>
          <w:b/>
        </w:rPr>
      </w:pPr>
    </w:p>
    <w:p w:rsidR="00AE7BF4" w:rsidRDefault="00203646">
      <w:pPr>
        <w:ind w:left="406"/>
        <w:jc w:val="center"/>
        <w:rPr>
          <w:b/>
        </w:rPr>
      </w:pPr>
      <w:r>
        <w:rPr>
          <w:b/>
        </w:rPr>
        <w:t>ĐƠN YÊU CẦU CÔNG NHẬN SÁNG KIẾN</w:t>
      </w:r>
    </w:p>
    <w:p w:rsidR="00E411B7" w:rsidRDefault="00E411B7">
      <w:pPr>
        <w:ind w:left="406"/>
        <w:jc w:val="center"/>
        <w:rPr>
          <w:b/>
        </w:rPr>
      </w:pPr>
    </w:p>
    <w:p w:rsidR="00AE7BF4" w:rsidRDefault="00203646">
      <w:pPr>
        <w:ind w:left="406"/>
        <w:jc w:val="center"/>
        <w:rPr>
          <w:b/>
        </w:rPr>
      </w:pPr>
      <w:r>
        <w:t xml:space="preserve">Kính gửi: Hội </w:t>
      </w:r>
      <w:r w:rsidR="004457A7">
        <w:t>đồng sáng kiến Trường Mầm non Đại Cường</w:t>
      </w:r>
    </w:p>
    <w:p w:rsidR="00AE7BF4" w:rsidRPr="004457A7" w:rsidRDefault="00203646">
      <w:pPr>
        <w:spacing w:before="60" w:after="60"/>
        <w:rPr>
          <w:spacing w:val="6"/>
        </w:rPr>
      </w:pPr>
      <w:r w:rsidRPr="004457A7">
        <w:rPr>
          <w:spacing w:val="6"/>
        </w:rPr>
        <w:t>Chúng tôi/tôi kính đề nghị Quý cơ quan/đơn vị xem xét, công nhận sáng kiến như sau:</w:t>
      </w:r>
    </w:p>
    <w:p w:rsidR="00AE7BF4" w:rsidRDefault="00203646">
      <w:pPr>
        <w:spacing w:before="60" w:after="60"/>
      </w:pPr>
      <w:r>
        <w:t>1. Họ và tên tác giả hoặ</w:t>
      </w:r>
      <w:r w:rsidR="004457A7">
        <w:t xml:space="preserve">c đồng tác giả: </w:t>
      </w:r>
      <w:r w:rsidR="003148FA">
        <w:t>Trần Thị Kim Thu</w:t>
      </w:r>
    </w:p>
    <w:p w:rsidR="00AE7BF4" w:rsidRDefault="00203646">
      <w:pPr>
        <w:widowControl w:val="0"/>
        <w:tabs>
          <w:tab w:val="left" w:pos="1459"/>
        </w:tabs>
        <w:autoSpaceDE w:val="0"/>
        <w:autoSpaceDN w:val="0"/>
        <w:spacing w:before="138"/>
      </w:pPr>
      <w:r>
        <w:t>2.  Đơn vị côngtác:</w:t>
      </w:r>
      <w:r w:rsidR="003148FA">
        <w:t xml:space="preserve"> </w:t>
      </w:r>
      <w:r>
        <w:t>Trường mầm non Đại Cường</w:t>
      </w:r>
    </w:p>
    <w:p w:rsidR="00AE7BF4" w:rsidRDefault="00203646">
      <w:pPr>
        <w:widowControl w:val="0"/>
        <w:tabs>
          <w:tab w:val="left" w:pos="1459"/>
        </w:tabs>
        <w:autoSpaceDE w:val="0"/>
        <w:autoSpaceDN w:val="0"/>
        <w:spacing w:before="60" w:after="60"/>
        <w:rPr>
          <w:sz w:val="26"/>
        </w:rPr>
      </w:pPr>
      <w:r>
        <w:t xml:space="preserve">3. Chủ đầu tư tạo ra sáng kiến - nếu có: </w:t>
      </w:r>
      <w:r w:rsidR="003148FA">
        <w:t>Trần Thị Kim Thu</w:t>
      </w:r>
      <w:r w:rsidR="003148FA">
        <w:t xml:space="preserve"> </w:t>
      </w:r>
    </w:p>
    <w:p w:rsidR="00447052" w:rsidRDefault="00203646" w:rsidP="00447052">
      <w:pPr>
        <w:jc w:val="center"/>
        <w:rPr>
          <w:lang w:val="pt-BR"/>
        </w:rPr>
      </w:pPr>
      <w:r>
        <w:t xml:space="preserve">4. Tên sáng kiến: </w:t>
      </w:r>
      <w:r w:rsidR="00447052">
        <w:rPr>
          <w:lang w:val="pt-BR"/>
        </w:rPr>
        <w:t>Một số biện pháp giúp trẻ 4-5 tuổi học tốt môn làm quen văn học</w:t>
      </w:r>
    </w:p>
    <w:p w:rsidR="00AE7BF4" w:rsidRDefault="00203646" w:rsidP="00447052">
      <w:pPr>
        <w:rPr>
          <w:sz w:val="24"/>
        </w:rPr>
      </w:pPr>
      <w:r>
        <w:t>5.Lĩnh vực áp dụng sáng kiến:</w:t>
      </w:r>
      <w:r>
        <w:rPr>
          <w:lang w:val="pt-BR"/>
        </w:rPr>
        <w:t xml:space="preserve"> Phát triển thể chất, phát triển nhận thức</w:t>
      </w:r>
      <w:r w:rsidR="0060629F">
        <w:rPr>
          <w:lang w:val="pt-BR"/>
        </w:rPr>
        <w:t xml:space="preserve">, phát triển ngôn ngữ cho trẻ, </w:t>
      </w:r>
      <w:r>
        <w:rPr>
          <w:lang w:val="pt-BR"/>
        </w:rPr>
        <w:t>tôi đã áp dụng vào hoạt động học, hoạt động khác của khối lớp</w:t>
      </w:r>
      <w:r>
        <w:t xml:space="preserve"> </w:t>
      </w:r>
      <w:r w:rsidR="00447052">
        <w:t xml:space="preserve">nhỡ </w:t>
      </w:r>
      <w:r>
        <w:t>trong trường mầm non.</w:t>
      </w:r>
    </w:p>
    <w:p w:rsidR="00AE7BF4" w:rsidRDefault="00203646">
      <w:pPr>
        <w:tabs>
          <w:tab w:val="left" w:pos="1528"/>
        </w:tabs>
      </w:pPr>
      <w:r>
        <w:t xml:space="preserve">6. Ngày sáng kiến được áp dụng lần </w:t>
      </w:r>
      <w:r w:rsidR="00447052">
        <w:t>đầu hoặc áp dụng thử: 11/09</w:t>
      </w:r>
      <w:r w:rsidR="00B207A1">
        <w:t>/2023</w:t>
      </w:r>
    </w:p>
    <w:p w:rsidR="00AE7BF4" w:rsidRDefault="00203646">
      <w:pPr>
        <w:tabs>
          <w:tab w:val="left" w:pos="1528"/>
        </w:tabs>
      </w:pPr>
      <w:r>
        <w:t>7. Hồ sơ đínhkèm:</w:t>
      </w:r>
    </w:p>
    <w:p w:rsidR="00AE7BF4" w:rsidRDefault="00203646">
      <w:pPr>
        <w:pStyle w:val="BodyText"/>
        <w:ind w:left="0"/>
        <w:jc w:val="both"/>
      </w:pPr>
      <w:r>
        <w:t xml:space="preserve">+ Chín </w:t>
      </w:r>
      <w:r w:rsidR="00787E9A">
        <w:t>(08</w:t>
      </w:r>
      <w:r>
        <w:t>) tập Báo cáo sáng kiến.</w:t>
      </w:r>
    </w:p>
    <w:p w:rsidR="00AE7BF4" w:rsidRDefault="00203646">
      <w:pPr>
        <w:pStyle w:val="BodyText"/>
        <w:ind w:left="0"/>
        <w:jc w:val="both"/>
      </w:pPr>
      <w:r>
        <w:t>+ Các tài liệu, giấy tờ, hình ảnh liên quan (nêu cụ thể, nếu có).</w:t>
      </w:r>
    </w:p>
    <w:p w:rsidR="00AE7BF4" w:rsidRDefault="00203646">
      <w:pPr>
        <w:pStyle w:val="BodyText"/>
        <w:ind w:left="0"/>
        <w:jc w:val="both"/>
      </w:pPr>
      <w:r>
        <w:t>Chúng tôi/ tôi xin cam đoan mọi thông tin nêu trong đơn là trung thực, đúng sự thật và hoàn toàn chịu trách nhiệm trước pháp luật.</w:t>
      </w:r>
    </w:p>
    <w:p w:rsidR="00AE7BF4" w:rsidRDefault="00203646">
      <w:pPr>
        <w:spacing w:before="120"/>
        <w:rPr>
          <w:i/>
        </w:rPr>
      </w:pPr>
      <w:r>
        <w:rPr>
          <w:i/>
        </w:rPr>
        <w:t xml:space="preserve">                                                                  Đại Cường, ngày </w:t>
      </w:r>
      <w:r w:rsidR="00B207A1">
        <w:rPr>
          <w:i/>
        </w:rPr>
        <w:t>15</w:t>
      </w:r>
      <w:r>
        <w:rPr>
          <w:i/>
        </w:rPr>
        <w:t xml:space="preserve"> tháng  </w:t>
      </w:r>
      <w:r w:rsidR="00B207A1">
        <w:rPr>
          <w:i/>
        </w:rPr>
        <w:t xml:space="preserve">03 </w:t>
      </w:r>
      <w:r>
        <w:rPr>
          <w:i/>
        </w:rPr>
        <w:t>năm 20</w:t>
      </w:r>
      <w:r w:rsidR="00B207A1">
        <w:rPr>
          <w:i/>
        </w:rPr>
        <w:t>23</w:t>
      </w:r>
    </w:p>
    <w:p w:rsidR="00AE7BF4" w:rsidRDefault="00203646">
      <w:pPr>
        <w:pStyle w:val="Heading2"/>
        <w:ind w:left="3721"/>
        <w:jc w:val="center"/>
      </w:pPr>
      <w:r>
        <w:t>Người nộp đơn</w:t>
      </w:r>
    </w:p>
    <w:p w:rsidR="00AE7BF4" w:rsidRDefault="00203646">
      <w:pPr>
        <w:ind w:left="3721"/>
        <w:jc w:val="center"/>
        <w:rPr>
          <w:i/>
        </w:rPr>
      </w:pPr>
      <w:r>
        <w:rPr>
          <w:i/>
        </w:rPr>
        <w:t>(Ký và ghi rõ họ tên)</w:t>
      </w:r>
    </w:p>
    <w:p w:rsidR="00AE7BF4" w:rsidRDefault="00AE7BF4">
      <w:pPr>
        <w:pStyle w:val="BodyText"/>
        <w:spacing w:before="0"/>
        <w:ind w:left="0"/>
        <w:rPr>
          <w:i/>
          <w:sz w:val="20"/>
        </w:rPr>
      </w:pPr>
    </w:p>
    <w:p w:rsidR="00AE7BF4" w:rsidRDefault="00AE7BF4">
      <w:pPr>
        <w:pStyle w:val="BodyText"/>
        <w:spacing w:before="0"/>
        <w:ind w:left="0"/>
        <w:rPr>
          <w:i/>
          <w:sz w:val="20"/>
        </w:rPr>
      </w:pPr>
    </w:p>
    <w:p w:rsidR="00AE7BF4" w:rsidRDefault="00AE7BF4">
      <w:pPr>
        <w:pStyle w:val="BodyText"/>
        <w:tabs>
          <w:tab w:val="left" w:pos="6774"/>
        </w:tabs>
        <w:spacing w:before="0"/>
        <w:ind w:left="0"/>
        <w:rPr>
          <w:b/>
        </w:rPr>
      </w:pPr>
    </w:p>
    <w:p w:rsidR="00AE7BF4" w:rsidRPr="00770B4E" w:rsidRDefault="00203646">
      <w:pPr>
        <w:pStyle w:val="BodyText"/>
        <w:tabs>
          <w:tab w:val="left" w:pos="6774"/>
        </w:tabs>
        <w:spacing w:before="0"/>
        <w:ind w:left="0"/>
        <w:rPr>
          <w:b/>
        </w:rPr>
      </w:pPr>
      <w:bookmarkStart w:id="2" w:name="_GoBack"/>
      <w:r w:rsidRPr="00770B4E">
        <w:rPr>
          <w:b/>
        </w:rPr>
        <w:t xml:space="preserve">                                             </w:t>
      </w:r>
      <w:r w:rsidR="00B207A1" w:rsidRPr="00770B4E">
        <w:rPr>
          <w:b/>
        </w:rPr>
        <w:t xml:space="preserve">                          </w:t>
      </w:r>
      <w:r w:rsidR="00770B4E" w:rsidRPr="00770B4E">
        <w:rPr>
          <w:b/>
        </w:rPr>
        <w:t xml:space="preserve">        </w:t>
      </w:r>
      <w:r w:rsidR="00770B4E" w:rsidRPr="00770B4E">
        <w:rPr>
          <w:b/>
        </w:rPr>
        <w:t>Trần Thị Kim Thu</w:t>
      </w:r>
    </w:p>
    <w:bookmarkEnd w:id="2"/>
    <w:p w:rsidR="00AE7BF4" w:rsidRDefault="00AE7BF4">
      <w:pPr>
        <w:pStyle w:val="BodyText"/>
        <w:spacing w:before="3"/>
        <w:ind w:left="0"/>
        <w:rPr>
          <w:i/>
          <w:sz w:val="20"/>
        </w:rPr>
      </w:pPr>
    </w:p>
    <w:p w:rsidR="00AE7BF4" w:rsidRDefault="00AE7BF4">
      <w:pPr>
        <w:tabs>
          <w:tab w:val="left" w:pos="3105"/>
        </w:tabs>
      </w:pPr>
    </w:p>
    <w:sectPr w:rsidR="00AE7BF4" w:rsidSect="0052122D">
      <w:headerReference w:type="default" r:id="rId9"/>
      <w:pgSz w:w="11906" w:h="16838"/>
      <w:pgMar w:top="1134" w:right="851" w:bottom="1134" w:left="1701" w:header="720" w:footer="720" w:gutter="0"/>
      <w:pgNumType w:start="1"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B30" w:rsidRDefault="00F10B30">
      <w:r>
        <w:separator/>
      </w:r>
    </w:p>
  </w:endnote>
  <w:endnote w:type="continuationSeparator" w:id="0">
    <w:p w:rsidR="00F10B30" w:rsidRDefault="00F10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B30" w:rsidRDefault="00F10B30">
      <w:r>
        <w:separator/>
      </w:r>
    </w:p>
  </w:footnote>
  <w:footnote w:type="continuationSeparator" w:id="0">
    <w:p w:rsidR="00F10B30" w:rsidRDefault="00F10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8902"/>
      <w:docPartObj>
        <w:docPartGallery w:val="Page Numbers (Top of Page)"/>
        <w:docPartUnique/>
      </w:docPartObj>
    </w:sdtPr>
    <w:sdtEndPr/>
    <w:sdtContent>
      <w:p w:rsidR="00AE7BF4" w:rsidRDefault="005D145D">
        <w:pPr>
          <w:pStyle w:val="Header"/>
          <w:jc w:val="center"/>
        </w:pPr>
        <w:r>
          <w:fldChar w:fldCharType="begin"/>
        </w:r>
        <w:r w:rsidR="00203646">
          <w:instrText xml:space="preserve"> PAGE   \* MERGEFORMAT </w:instrText>
        </w:r>
        <w:r>
          <w:fldChar w:fldCharType="separate"/>
        </w:r>
        <w:r w:rsidR="00770B4E">
          <w:rPr>
            <w:noProof/>
          </w:rPr>
          <w:t>11</w:t>
        </w:r>
        <w:r>
          <w:rPr>
            <w:noProof/>
          </w:rPr>
          <w:fldChar w:fldCharType="end"/>
        </w:r>
      </w:p>
    </w:sdtContent>
  </w:sdt>
  <w:p w:rsidR="00AE7BF4" w:rsidRDefault="00AE7B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2DF"/>
    <w:multiLevelType w:val="multilevel"/>
    <w:tmpl w:val="A720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EC02EA"/>
    <w:multiLevelType w:val="hybridMultilevel"/>
    <w:tmpl w:val="B1B28BB8"/>
    <w:lvl w:ilvl="0" w:tplc="69E29A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A39A3"/>
    <w:multiLevelType w:val="hybridMultilevel"/>
    <w:tmpl w:val="15E8BA24"/>
    <w:lvl w:ilvl="0" w:tplc="28B62C9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FA7417"/>
    <w:multiLevelType w:val="hybridMultilevel"/>
    <w:tmpl w:val="E478592A"/>
    <w:lvl w:ilvl="0" w:tplc="64C43D30">
      <w:start w:val="1"/>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4">
    <w:nsid w:val="1D3A7F30"/>
    <w:multiLevelType w:val="hybridMultilevel"/>
    <w:tmpl w:val="B0309E64"/>
    <w:lvl w:ilvl="0" w:tplc="6BF87C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E313C7"/>
    <w:multiLevelType w:val="hybridMultilevel"/>
    <w:tmpl w:val="145456D6"/>
    <w:lvl w:ilvl="0" w:tplc="4BA44FDC">
      <w:start w:val="1"/>
      <w:numFmt w:val="decimal"/>
      <w:lvlText w:val="%1."/>
      <w:lvlJc w:val="left"/>
      <w:pPr>
        <w:ind w:left="144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8A6294A"/>
    <w:multiLevelType w:val="hybridMultilevel"/>
    <w:tmpl w:val="AF3E6AE6"/>
    <w:lvl w:ilvl="0" w:tplc="D36444B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A400A4"/>
    <w:multiLevelType w:val="multilevel"/>
    <w:tmpl w:val="92FE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586D0D"/>
    <w:multiLevelType w:val="multilevel"/>
    <w:tmpl w:val="D55A6B0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9">
    <w:nsid w:val="40BE0146"/>
    <w:multiLevelType w:val="hybridMultilevel"/>
    <w:tmpl w:val="AB36E4DE"/>
    <w:lvl w:ilvl="0" w:tplc="969E994E">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D83341"/>
    <w:multiLevelType w:val="hybridMultilevel"/>
    <w:tmpl w:val="F56CCD44"/>
    <w:lvl w:ilvl="0" w:tplc="40241B0A">
      <w:start w:val="1"/>
      <w:numFmt w:val="lowerLetter"/>
      <w:lvlText w:val="%1)"/>
      <w:lvlJc w:val="left"/>
      <w:pPr>
        <w:ind w:left="1688" w:hanging="288"/>
        <w:jc w:val="right"/>
      </w:pPr>
      <w:rPr>
        <w:rFonts w:ascii="Times New Roman" w:eastAsia="Times New Roman" w:hAnsi="Times New Roman" w:cs="Times New Roman" w:hint="default"/>
        <w:spacing w:val="-1"/>
        <w:w w:val="100"/>
        <w:sz w:val="28"/>
        <w:szCs w:val="28"/>
        <w:lang w:eastAsia="en-US" w:bidi="ar-SA"/>
      </w:rPr>
    </w:lvl>
    <w:lvl w:ilvl="1" w:tplc="A5923EE0">
      <w:start w:val="1"/>
      <w:numFmt w:val="decimal"/>
      <w:lvlText w:val="%2."/>
      <w:lvlJc w:val="left"/>
      <w:pPr>
        <w:ind w:left="1459" w:hanging="211"/>
      </w:pPr>
      <w:rPr>
        <w:rFonts w:hint="default"/>
        <w:b/>
        <w:bCs/>
        <w:spacing w:val="-1"/>
        <w:w w:val="100"/>
        <w:lang w:eastAsia="en-US" w:bidi="ar-SA"/>
      </w:rPr>
    </w:lvl>
    <w:lvl w:ilvl="2" w:tplc="6270CDF4">
      <w:numFmt w:val="bullet"/>
      <w:lvlText w:val="•"/>
      <w:lvlJc w:val="left"/>
      <w:pPr>
        <w:ind w:left="2607" w:hanging="211"/>
      </w:pPr>
      <w:rPr>
        <w:rFonts w:hint="default"/>
        <w:lang w:eastAsia="en-US" w:bidi="ar-SA"/>
      </w:rPr>
    </w:lvl>
    <w:lvl w:ilvl="3" w:tplc="B84A7B82">
      <w:numFmt w:val="bullet"/>
      <w:lvlText w:val="•"/>
      <w:lvlJc w:val="left"/>
      <w:pPr>
        <w:ind w:left="3534" w:hanging="211"/>
      </w:pPr>
      <w:rPr>
        <w:rFonts w:hint="default"/>
        <w:lang w:eastAsia="en-US" w:bidi="ar-SA"/>
      </w:rPr>
    </w:lvl>
    <w:lvl w:ilvl="4" w:tplc="C4B86314">
      <w:numFmt w:val="bullet"/>
      <w:lvlText w:val="•"/>
      <w:lvlJc w:val="left"/>
      <w:pPr>
        <w:ind w:left="4462" w:hanging="211"/>
      </w:pPr>
      <w:rPr>
        <w:rFonts w:hint="default"/>
        <w:lang w:eastAsia="en-US" w:bidi="ar-SA"/>
      </w:rPr>
    </w:lvl>
    <w:lvl w:ilvl="5" w:tplc="67DCBC84">
      <w:numFmt w:val="bullet"/>
      <w:lvlText w:val="•"/>
      <w:lvlJc w:val="left"/>
      <w:pPr>
        <w:ind w:left="5389" w:hanging="211"/>
      </w:pPr>
      <w:rPr>
        <w:rFonts w:hint="default"/>
        <w:lang w:eastAsia="en-US" w:bidi="ar-SA"/>
      </w:rPr>
    </w:lvl>
    <w:lvl w:ilvl="6" w:tplc="C590CF74">
      <w:numFmt w:val="bullet"/>
      <w:lvlText w:val="•"/>
      <w:lvlJc w:val="left"/>
      <w:pPr>
        <w:ind w:left="6316" w:hanging="211"/>
      </w:pPr>
      <w:rPr>
        <w:rFonts w:hint="default"/>
        <w:lang w:eastAsia="en-US" w:bidi="ar-SA"/>
      </w:rPr>
    </w:lvl>
    <w:lvl w:ilvl="7" w:tplc="50EAA58A">
      <w:numFmt w:val="bullet"/>
      <w:lvlText w:val="•"/>
      <w:lvlJc w:val="left"/>
      <w:pPr>
        <w:ind w:left="7244" w:hanging="211"/>
      </w:pPr>
      <w:rPr>
        <w:rFonts w:hint="default"/>
        <w:lang w:eastAsia="en-US" w:bidi="ar-SA"/>
      </w:rPr>
    </w:lvl>
    <w:lvl w:ilvl="8" w:tplc="140A115E">
      <w:numFmt w:val="bullet"/>
      <w:lvlText w:val="•"/>
      <w:lvlJc w:val="left"/>
      <w:pPr>
        <w:ind w:left="8171" w:hanging="211"/>
      </w:pPr>
      <w:rPr>
        <w:rFonts w:hint="default"/>
        <w:lang w:eastAsia="en-US" w:bidi="ar-SA"/>
      </w:rPr>
    </w:lvl>
  </w:abstractNum>
  <w:abstractNum w:abstractNumId="11">
    <w:nsid w:val="49690CE7"/>
    <w:multiLevelType w:val="hybridMultilevel"/>
    <w:tmpl w:val="8ACE6DE6"/>
    <w:lvl w:ilvl="0" w:tplc="EF9CF584">
      <w:start w:val="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CB1BD0"/>
    <w:multiLevelType w:val="multilevel"/>
    <w:tmpl w:val="81F4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070ABB"/>
    <w:multiLevelType w:val="hybridMultilevel"/>
    <w:tmpl w:val="4DA2CFE2"/>
    <w:lvl w:ilvl="0" w:tplc="D760FB3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8E296A"/>
    <w:multiLevelType w:val="hybridMultilevel"/>
    <w:tmpl w:val="F4340CC4"/>
    <w:lvl w:ilvl="0" w:tplc="9B4E9418">
      <w:start w:val="1"/>
      <w:numFmt w:val="decimal"/>
      <w:lvlText w:val="%1."/>
      <w:lvlJc w:val="left"/>
      <w:pPr>
        <w:ind w:left="144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9330FF6"/>
    <w:multiLevelType w:val="hybridMultilevel"/>
    <w:tmpl w:val="2AC40EC6"/>
    <w:lvl w:ilvl="0" w:tplc="3EF8FCD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9676B08"/>
    <w:multiLevelType w:val="multilevel"/>
    <w:tmpl w:val="A8A2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2A1DD0"/>
    <w:multiLevelType w:val="hybridMultilevel"/>
    <w:tmpl w:val="AD481562"/>
    <w:lvl w:ilvl="0" w:tplc="DC0431B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A9C17D6"/>
    <w:multiLevelType w:val="hybridMultilevel"/>
    <w:tmpl w:val="48C28F7A"/>
    <w:lvl w:ilvl="0" w:tplc="CCBCF3D2">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abstractNumId w:val="3"/>
  </w:num>
  <w:num w:numId="2">
    <w:abstractNumId w:val="17"/>
  </w:num>
  <w:num w:numId="3">
    <w:abstractNumId w:val="1"/>
  </w:num>
  <w:num w:numId="4">
    <w:abstractNumId w:val="18"/>
  </w:num>
  <w:num w:numId="5">
    <w:abstractNumId w:val="4"/>
  </w:num>
  <w:num w:numId="6">
    <w:abstractNumId w:val="10"/>
  </w:num>
  <w:num w:numId="7">
    <w:abstractNumId w:val="6"/>
  </w:num>
  <w:num w:numId="8">
    <w:abstractNumId w:val="9"/>
  </w:num>
  <w:num w:numId="9">
    <w:abstractNumId w:val="14"/>
  </w:num>
  <w:num w:numId="10">
    <w:abstractNumId w:val="5"/>
  </w:num>
  <w:num w:numId="11">
    <w:abstractNumId w:val="8"/>
  </w:num>
  <w:num w:numId="12">
    <w:abstractNumId w:val="2"/>
  </w:num>
  <w:num w:numId="13">
    <w:abstractNumId w:val="15"/>
  </w:num>
  <w:num w:numId="14">
    <w:abstractNumId w:val="12"/>
  </w:num>
  <w:num w:numId="15">
    <w:abstractNumId w:val="7"/>
  </w:num>
  <w:num w:numId="16">
    <w:abstractNumId w:val="16"/>
  </w:num>
  <w:num w:numId="17">
    <w:abstractNumId w:val="0"/>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E7BF4"/>
    <w:rsid w:val="00061367"/>
    <w:rsid w:val="0007790D"/>
    <w:rsid w:val="0009135C"/>
    <w:rsid w:val="00153BDA"/>
    <w:rsid w:val="001E061A"/>
    <w:rsid w:val="001E6E01"/>
    <w:rsid w:val="00203646"/>
    <w:rsid w:val="00221923"/>
    <w:rsid w:val="002539A4"/>
    <w:rsid w:val="00297F2B"/>
    <w:rsid w:val="002A20EC"/>
    <w:rsid w:val="002A7DAB"/>
    <w:rsid w:val="00303FB0"/>
    <w:rsid w:val="003148FA"/>
    <w:rsid w:val="003A449C"/>
    <w:rsid w:val="004457A7"/>
    <w:rsid w:val="00447052"/>
    <w:rsid w:val="00496431"/>
    <w:rsid w:val="0052122D"/>
    <w:rsid w:val="005D145D"/>
    <w:rsid w:val="0060224F"/>
    <w:rsid w:val="0060629F"/>
    <w:rsid w:val="00606842"/>
    <w:rsid w:val="006333B9"/>
    <w:rsid w:val="0068607E"/>
    <w:rsid w:val="006B4583"/>
    <w:rsid w:val="00770B4E"/>
    <w:rsid w:val="0078536A"/>
    <w:rsid w:val="00787E9A"/>
    <w:rsid w:val="007A1991"/>
    <w:rsid w:val="007A3640"/>
    <w:rsid w:val="007A4A53"/>
    <w:rsid w:val="007C39FD"/>
    <w:rsid w:val="007D35C3"/>
    <w:rsid w:val="0087462C"/>
    <w:rsid w:val="008A7F98"/>
    <w:rsid w:val="008F7920"/>
    <w:rsid w:val="00933429"/>
    <w:rsid w:val="00A02A51"/>
    <w:rsid w:val="00A65F22"/>
    <w:rsid w:val="00AE7BF4"/>
    <w:rsid w:val="00B207A1"/>
    <w:rsid w:val="00B805B0"/>
    <w:rsid w:val="00B84DA1"/>
    <w:rsid w:val="00C4288E"/>
    <w:rsid w:val="00C74CB9"/>
    <w:rsid w:val="00CE44C1"/>
    <w:rsid w:val="00D134BE"/>
    <w:rsid w:val="00D13897"/>
    <w:rsid w:val="00D642DC"/>
    <w:rsid w:val="00D83056"/>
    <w:rsid w:val="00DA3CAF"/>
    <w:rsid w:val="00DF7404"/>
    <w:rsid w:val="00E411B7"/>
    <w:rsid w:val="00EA0891"/>
    <w:rsid w:val="00EA3FFB"/>
    <w:rsid w:val="00EC7235"/>
    <w:rsid w:val="00ED7023"/>
    <w:rsid w:val="00F04942"/>
    <w:rsid w:val="00F10B30"/>
    <w:rsid w:val="00F13959"/>
    <w:rsid w:val="00F62C3F"/>
    <w:rsid w:val="00F9692F"/>
    <w:rsid w:val="00FC7B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052"/>
    <w:rPr>
      <w:sz w:val="28"/>
      <w:szCs w:val="28"/>
    </w:rPr>
  </w:style>
  <w:style w:type="paragraph" w:styleId="Heading2">
    <w:name w:val="heading 2"/>
    <w:basedOn w:val="Normal"/>
    <w:link w:val="Heading2Char"/>
    <w:uiPriority w:val="1"/>
    <w:qFormat/>
    <w:rsid w:val="002A20EC"/>
    <w:pPr>
      <w:widowControl w:val="0"/>
      <w:autoSpaceDE w:val="0"/>
      <w:autoSpaceDN w:val="0"/>
      <w:ind w:left="140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rsid w:val="002A20EC"/>
    <w:pPr>
      <w:spacing w:before="100" w:beforeAutospacing="1" w:after="100" w:afterAutospacing="1"/>
    </w:pPr>
    <w:rPr>
      <w:sz w:val="24"/>
      <w:szCs w:val="24"/>
    </w:rPr>
  </w:style>
  <w:style w:type="paragraph" w:customStyle="1" w:styleId="CharCharCharCharCharChar">
    <w:name w:val="Char Char Char Char Char Char"/>
    <w:basedOn w:val="Normal"/>
    <w:autoRedefine/>
    <w:rsid w:val="002A20E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uiPriority w:val="22"/>
    <w:qFormat/>
    <w:rsid w:val="002A20EC"/>
    <w:rPr>
      <w:b/>
      <w:bCs/>
    </w:rPr>
  </w:style>
  <w:style w:type="character" w:customStyle="1" w:styleId="apple-converted-space">
    <w:name w:val="apple-converted-space"/>
    <w:basedOn w:val="DefaultParagraphFont"/>
    <w:rsid w:val="002A20EC"/>
  </w:style>
  <w:style w:type="character" w:styleId="Emphasis">
    <w:name w:val="Emphasis"/>
    <w:qFormat/>
    <w:rsid w:val="002A20EC"/>
    <w:rPr>
      <w:i/>
      <w:iCs/>
    </w:rPr>
  </w:style>
  <w:style w:type="paragraph" w:styleId="ListParagraph">
    <w:name w:val="List Paragraph"/>
    <w:basedOn w:val="Normal"/>
    <w:qFormat/>
    <w:rsid w:val="002A20EC"/>
    <w:pPr>
      <w:spacing w:after="200" w:line="276" w:lineRule="auto"/>
      <w:ind w:left="720"/>
      <w:contextualSpacing/>
    </w:pPr>
    <w:rPr>
      <w:rFonts w:ascii=".VnTime" w:eastAsia="MS Mincho" w:hAnsi=".VnTime"/>
      <w:sz w:val="24"/>
      <w:szCs w:val="22"/>
    </w:rPr>
  </w:style>
  <w:style w:type="character" w:styleId="Hyperlink">
    <w:name w:val="Hyperlink"/>
    <w:uiPriority w:val="99"/>
    <w:unhideWhenUsed/>
    <w:rsid w:val="002A20EC"/>
    <w:rPr>
      <w:color w:val="0000FF"/>
      <w:u w:val="single"/>
    </w:rPr>
  </w:style>
  <w:style w:type="paragraph" w:styleId="Header">
    <w:name w:val="header"/>
    <w:basedOn w:val="Normal"/>
    <w:link w:val="HeaderChar"/>
    <w:uiPriority w:val="99"/>
    <w:rsid w:val="002A20EC"/>
    <w:pPr>
      <w:tabs>
        <w:tab w:val="center" w:pos="4680"/>
        <w:tab w:val="right" w:pos="9360"/>
      </w:tabs>
    </w:pPr>
  </w:style>
  <w:style w:type="character" w:customStyle="1" w:styleId="HeaderChar">
    <w:name w:val="Header Char"/>
    <w:link w:val="Header"/>
    <w:uiPriority w:val="99"/>
    <w:rsid w:val="002A20EC"/>
    <w:rPr>
      <w:sz w:val="28"/>
      <w:szCs w:val="28"/>
    </w:rPr>
  </w:style>
  <w:style w:type="paragraph" w:styleId="Footer">
    <w:name w:val="footer"/>
    <w:basedOn w:val="Normal"/>
    <w:link w:val="FooterChar"/>
    <w:rsid w:val="002A20EC"/>
    <w:pPr>
      <w:tabs>
        <w:tab w:val="center" w:pos="4680"/>
        <w:tab w:val="right" w:pos="9360"/>
      </w:tabs>
    </w:pPr>
  </w:style>
  <w:style w:type="character" w:customStyle="1" w:styleId="FooterChar">
    <w:name w:val="Footer Char"/>
    <w:link w:val="Footer"/>
    <w:rsid w:val="002A20EC"/>
    <w:rPr>
      <w:sz w:val="28"/>
      <w:szCs w:val="28"/>
    </w:rPr>
  </w:style>
  <w:style w:type="table" w:styleId="TableGrid">
    <w:name w:val="Table Grid"/>
    <w:basedOn w:val="TableNormal"/>
    <w:rsid w:val="002A2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2A20EC"/>
    <w:rPr>
      <w:b/>
      <w:bCs/>
      <w:sz w:val="28"/>
      <w:szCs w:val="28"/>
    </w:rPr>
  </w:style>
  <w:style w:type="paragraph" w:styleId="BodyText">
    <w:name w:val="Body Text"/>
    <w:basedOn w:val="Normal"/>
    <w:link w:val="BodyTextChar"/>
    <w:uiPriority w:val="1"/>
    <w:qFormat/>
    <w:rsid w:val="002A20EC"/>
    <w:pPr>
      <w:widowControl w:val="0"/>
      <w:autoSpaceDE w:val="0"/>
      <w:autoSpaceDN w:val="0"/>
      <w:spacing w:before="120"/>
      <w:ind w:left="681"/>
    </w:pPr>
  </w:style>
  <w:style w:type="character" w:customStyle="1" w:styleId="BodyTextChar">
    <w:name w:val="Body Text Char"/>
    <w:basedOn w:val="DefaultParagraphFont"/>
    <w:link w:val="BodyText"/>
    <w:uiPriority w:val="1"/>
    <w:rsid w:val="002A20EC"/>
    <w:rPr>
      <w:sz w:val="28"/>
      <w:szCs w:val="28"/>
    </w:rPr>
  </w:style>
  <w:style w:type="paragraph" w:customStyle="1" w:styleId="ft0">
    <w:name w:val="ft0"/>
    <w:basedOn w:val="Normal"/>
    <w:rsid w:val="002A20EC"/>
    <w:pPr>
      <w:spacing w:before="100" w:beforeAutospacing="1" w:after="100" w:afterAutospacing="1"/>
    </w:pPr>
    <w:rPr>
      <w:rFonts w:eastAsia="Calibri"/>
      <w:sz w:val="24"/>
      <w:szCs w:val="24"/>
    </w:rPr>
  </w:style>
  <w:style w:type="paragraph" w:styleId="BalloonText">
    <w:name w:val="Balloon Text"/>
    <w:basedOn w:val="Normal"/>
    <w:link w:val="BalloonTextChar"/>
    <w:rsid w:val="002A20EC"/>
    <w:rPr>
      <w:rFonts w:ascii="Tahoma" w:hAnsi="Tahoma" w:cs="Tahoma"/>
      <w:sz w:val="16"/>
      <w:szCs w:val="16"/>
    </w:rPr>
  </w:style>
  <w:style w:type="character" w:customStyle="1" w:styleId="BalloonTextChar">
    <w:name w:val="Balloon Text Char"/>
    <w:basedOn w:val="DefaultParagraphFont"/>
    <w:link w:val="BalloonText"/>
    <w:rsid w:val="002A20EC"/>
    <w:rPr>
      <w:rFonts w:ascii="Tahoma" w:hAnsi="Tahoma" w:cs="Tahoma"/>
      <w:sz w:val="16"/>
      <w:szCs w:val="16"/>
    </w:rPr>
  </w:style>
  <w:style w:type="paragraph" w:customStyle="1" w:styleId="CharChar2Char">
    <w:name w:val="Char Char2 Char"/>
    <w:basedOn w:val="Normal"/>
    <w:autoRedefine/>
    <w:rsid w:val="00EC723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autoRedefine/>
    <w:rsid w:val="00EC7235"/>
    <w:pPr>
      <w:tabs>
        <w:tab w:val="left" w:pos="1152"/>
      </w:tabs>
      <w:spacing w:before="120" w:after="120" w:line="312" w:lineRule="auto"/>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6815">
      <w:bodyDiv w:val="1"/>
      <w:marLeft w:val="0"/>
      <w:marRight w:val="0"/>
      <w:marTop w:val="0"/>
      <w:marBottom w:val="0"/>
      <w:divBdr>
        <w:top w:val="none" w:sz="0" w:space="0" w:color="auto"/>
        <w:left w:val="none" w:sz="0" w:space="0" w:color="auto"/>
        <w:bottom w:val="none" w:sz="0" w:space="0" w:color="auto"/>
        <w:right w:val="none" w:sz="0" w:space="0" w:color="auto"/>
      </w:divBdr>
    </w:div>
    <w:div w:id="89008150">
      <w:bodyDiv w:val="1"/>
      <w:marLeft w:val="0"/>
      <w:marRight w:val="0"/>
      <w:marTop w:val="0"/>
      <w:marBottom w:val="0"/>
      <w:divBdr>
        <w:top w:val="none" w:sz="0" w:space="0" w:color="auto"/>
        <w:left w:val="none" w:sz="0" w:space="0" w:color="auto"/>
        <w:bottom w:val="none" w:sz="0" w:space="0" w:color="auto"/>
        <w:right w:val="none" w:sz="0" w:space="0" w:color="auto"/>
      </w:divBdr>
    </w:div>
    <w:div w:id="186717412">
      <w:bodyDiv w:val="1"/>
      <w:marLeft w:val="0"/>
      <w:marRight w:val="0"/>
      <w:marTop w:val="0"/>
      <w:marBottom w:val="0"/>
      <w:divBdr>
        <w:top w:val="none" w:sz="0" w:space="0" w:color="auto"/>
        <w:left w:val="none" w:sz="0" w:space="0" w:color="auto"/>
        <w:bottom w:val="none" w:sz="0" w:space="0" w:color="auto"/>
        <w:right w:val="none" w:sz="0" w:space="0" w:color="auto"/>
      </w:divBdr>
    </w:div>
    <w:div w:id="378745693">
      <w:bodyDiv w:val="1"/>
      <w:marLeft w:val="0"/>
      <w:marRight w:val="0"/>
      <w:marTop w:val="0"/>
      <w:marBottom w:val="0"/>
      <w:divBdr>
        <w:top w:val="none" w:sz="0" w:space="0" w:color="auto"/>
        <w:left w:val="none" w:sz="0" w:space="0" w:color="auto"/>
        <w:bottom w:val="none" w:sz="0" w:space="0" w:color="auto"/>
        <w:right w:val="none" w:sz="0" w:space="0" w:color="auto"/>
      </w:divBdr>
    </w:div>
    <w:div w:id="391543812">
      <w:bodyDiv w:val="1"/>
      <w:marLeft w:val="0"/>
      <w:marRight w:val="0"/>
      <w:marTop w:val="0"/>
      <w:marBottom w:val="0"/>
      <w:divBdr>
        <w:top w:val="none" w:sz="0" w:space="0" w:color="auto"/>
        <w:left w:val="none" w:sz="0" w:space="0" w:color="auto"/>
        <w:bottom w:val="none" w:sz="0" w:space="0" w:color="auto"/>
        <w:right w:val="none" w:sz="0" w:space="0" w:color="auto"/>
      </w:divBdr>
    </w:div>
    <w:div w:id="552543901">
      <w:bodyDiv w:val="1"/>
      <w:marLeft w:val="0"/>
      <w:marRight w:val="0"/>
      <w:marTop w:val="0"/>
      <w:marBottom w:val="0"/>
      <w:divBdr>
        <w:top w:val="none" w:sz="0" w:space="0" w:color="auto"/>
        <w:left w:val="none" w:sz="0" w:space="0" w:color="auto"/>
        <w:bottom w:val="none" w:sz="0" w:space="0" w:color="auto"/>
        <w:right w:val="none" w:sz="0" w:space="0" w:color="auto"/>
      </w:divBdr>
    </w:div>
    <w:div w:id="562913781">
      <w:bodyDiv w:val="1"/>
      <w:marLeft w:val="0"/>
      <w:marRight w:val="0"/>
      <w:marTop w:val="0"/>
      <w:marBottom w:val="0"/>
      <w:divBdr>
        <w:top w:val="none" w:sz="0" w:space="0" w:color="auto"/>
        <w:left w:val="none" w:sz="0" w:space="0" w:color="auto"/>
        <w:bottom w:val="none" w:sz="0" w:space="0" w:color="auto"/>
        <w:right w:val="none" w:sz="0" w:space="0" w:color="auto"/>
      </w:divBdr>
    </w:div>
    <w:div w:id="686298183">
      <w:bodyDiv w:val="1"/>
      <w:marLeft w:val="0"/>
      <w:marRight w:val="0"/>
      <w:marTop w:val="0"/>
      <w:marBottom w:val="0"/>
      <w:divBdr>
        <w:top w:val="none" w:sz="0" w:space="0" w:color="auto"/>
        <w:left w:val="none" w:sz="0" w:space="0" w:color="auto"/>
        <w:bottom w:val="none" w:sz="0" w:space="0" w:color="auto"/>
        <w:right w:val="none" w:sz="0" w:space="0" w:color="auto"/>
      </w:divBdr>
    </w:div>
    <w:div w:id="711272035">
      <w:bodyDiv w:val="1"/>
      <w:marLeft w:val="0"/>
      <w:marRight w:val="0"/>
      <w:marTop w:val="0"/>
      <w:marBottom w:val="0"/>
      <w:divBdr>
        <w:top w:val="none" w:sz="0" w:space="0" w:color="auto"/>
        <w:left w:val="none" w:sz="0" w:space="0" w:color="auto"/>
        <w:bottom w:val="none" w:sz="0" w:space="0" w:color="auto"/>
        <w:right w:val="none" w:sz="0" w:space="0" w:color="auto"/>
      </w:divBdr>
    </w:div>
    <w:div w:id="777793085">
      <w:bodyDiv w:val="1"/>
      <w:marLeft w:val="0"/>
      <w:marRight w:val="0"/>
      <w:marTop w:val="0"/>
      <w:marBottom w:val="0"/>
      <w:divBdr>
        <w:top w:val="none" w:sz="0" w:space="0" w:color="auto"/>
        <w:left w:val="none" w:sz="0" w:space="0" w:color="auto"/>
        <w:bottom w:val="none" w:sz="0" w:space="0" w:color="auto"/>
        <w:right w:val="none" w:sz="0" w:space="0" w:color="auto"/>
      </w:divBdr>
    </w:div>
    <w:div w:id="1004288448">
      <w:bodyDiv w:val="1"/>
      <w:marLeft w:val="0"/>
      <w:marRight w:val="0"/>
      <w:marTop w:val="0"/>
      <w:marBottom w:val="0"/>
      <w:divBdr>
        <w:top w:val="none" w:sz="0" w:space="0" w:color="auto"/>
        <w:left w:val="none" w:sz="0" w:space="0" w:color="auto"/>
        <w:bottom w:val="none" w:sz="0" w:space="0" w:color="auto"/>
        <w:right w:val="none" w:sz="0" w:space="0" w:color="auto"/>
      </w:divBdr>
    </w:div>
    <w:div w:id="1241015962">
      <w:bodyDiv w:val="1"/>
      <w:marLeft w:val="0"/>
      <w:marRight w:val="0"/>
      <w:marTop w:val="0"/>
      <w:marBottom w:val="0"/>
      <w:divBdr>
        <w:top w:val="none" w:sz="0" w:space="0" w:color="auto"/>
        <w:left w:val="none" w:sz="0" w:space="0" w:color="auto"/>
        <w:bottom w:val="none" w:sz="0" w:space="0" w:color="auto"/>
        <w:right w:val="none" w:sz="0" w:space="0" w:color="auto"/>
      </w:divBdr>
    </w:div>
    <w:div w:id="1283927365">
      <w:bodyDiv w:val="1"/>
      <w:marLeft w:val="0"/>
      <w:marRight w:val="0"/>
      <w:marTop w:val="0"/>
      <w:marBottom w:val="0"/>
      <w:divBdr>
        <w:top w:val="none" w:sz="0" w:space="0" w:color="auto"/>
        <w:left w:val="none" w:sz="0" w:space="0" w:color="auto"/>
        <w:bottom w:val="none" w:sz="0" w:space="0" w:color="auto"/>
        <w:right w:val="none" w:sz="0" w:space="0" w:color="auto"/>
      </w:divBdr>
    </w:div>
    <w:div w:id="1303073240">
      <w:bodyDiv w:val="1"/>
      <w:marLeft w:val="0"/>
      <w:marRight w:val="0"/>
      <w:marTop w:val="0"/>
      <w:marBottom w:val="0"/>
      <w:divBdr>
        <w:top w:val="none" w:sz="0" w:space="0" w:color="auto"/>
        <w:left w:val="none" w:sz="0" w:space="0" w:color="auto"/>
        <w:bottom w:val="none" w:sz="0" w:space="0" w:color="auto"/>
        <w:right w:val="none" w:sz="0" w:space="0" w:color="auto"/>
      </w:divBdr>
    </w:div>
    <w:div w:id="1336417580">
      <w:bodyDiv w:val="1"/>
      <w:marLeft w:val="0"/>
      <w:marRight w:val="0"/>
      <w:marTop w:val="0"/>
      <w:marBottom w:val="0"/>
      <w:divBdr>
        <w:top w:val="none" w:sz="0" w:space="0" w:color="auto"/>
        <w:left w:val="none" w:sz="0" w:space="0" w:color="auto"/>
        <w:bottom w:val="none" w:sz="0" w:space="0" w:color="auto"/>
        <w:right w:val="none" w:sz="0" w:space="0" w:color="auto"/>
      </w:divBdr>
    </w:div>
    <w:div w:id="1434593846">
      <w:bodyDiv w:val="1"/>
      <w:marLeft w:val="0"/>
      <w:marRight w:val="0"/>
      <w:marTop w:val="0"/>
      <w:marBottom w:val="0"/>
      <w:divBdr>
        <w:top w:val="none" w:sz="0" w:space="0" w:color="auto"/>
        <w:left w:val="none" w:sz="0" w:space="0" w:color="auto"/>
        <w:bottom w:val="none" w:sz="0" w:space="0" w:color="auto"/>
        <w:right w:val="none" w:sz="0" w:space="0" w:color="auto"/>
      </w:divBdr>
    </w:div>
    <w:div w:id="1517578847">
      <w:bodyDiv w:val="1"/>
      <w:marLeft w:val="0"/>
      <w:marRight w:val="0"/>
      <w:marTop w:val="0"/>
      <w:marBottom w:val="0"/>
      <w:divBdr>
        <w:top w:val="none" w:sz="0" w:space="0" w:color="auto"/>
        <w:left w:val="none" w:sz="0" w:space="0" w:color="auto"/>
        <w:bottom w:val="none" w:sz="0" w:space="0" w:color="auto"/>
        <w:right w:val="none" w:sz="0" w:space="0" w:color="auto"/>
      </w:divBdr>
    </w:div>
    <w:div w:id="1596212520">
      <w:bodyDiv w:val="1"/>
      <w:marLeft w:val="0"/>
      <w:marRight w:val="0"/>
      <w:marTop w:val="0"/>
      <w:marBottom w:val="0"/>
      <w:divBdr>
        <w:top w:val="none" w:sz="0" w:space="0" w:color="auto"/>
        <w:left w:val="none" w:sz="0" w:space="0" w:color="auto"/>
        <w:bottom w:val="none" w:sz="0" w:space="0" w:color="auto"/>
        <w:right w:val="none" w:sz="0" w:space="0" w:color="auto"/>
      </w:divBdr>
    </w:div>
    <w:div w:id="1637292667">
      <w:bodyDiv w:val="1"/>
      <w:marLeft w:val="0"/>
      <w:marRight w:val="0"/>
      <w:marTop w:val="0"/>
      <w:marBottom w:val="0"/>
      <w:divBdr>
        <w:top w:val="none" w:sz="0" w:space="0" w:color="auto"/>
        <w:left w:val="none" w:sz="0" w:space="0" w:color="auto"/>
        <w:bottom w:val="none" w:sz="0" w:space="0" w:color="auto"/>
        <w:right w:val="none" w:sz="0" w:space="0" w:color="auto"/>
      </w:divBdr>
    </w:div>
    <w:div w:id="1672483903">
      <w:bodyDiv w:val="1"/>
      <w:marLeft w:val="0"/>
      <w:marRight w:val="0"/>
      <w:marTop w:val="0"/>
      <w:marBottom w:val="0"/>
      <w:divBdr>
        <w:top w:val="none" w:sz="0" w:space="0" w:color="auto"/>
        <w:left w:val="none" w:sz="0" w:space="0" w:color="auto"/>
        <w:bottom w:val="none" w:sz="0" w:space="0" w:color="auto"/>
        <w:right w:val="none" w:sz="0" w:space="0" w:color="auto"/>
      </w:divBdr>
    </w:div>
    <w:div w:id="1679773393">
      <w:bodyDiv w:val="1"/>
      <w:marLeft w:val="0"/>
      <w:marRight w:val="0"/>
      <w:marTop w:val="0"/>
      <w:marBottom w:val="0"/>
      <w:divBdr>
        <w:top w:val="none" w:sz="0" w:space="0" w:color="auto"/>
        <w:left w:val="none" w:sz="0" w:space="0" w:color="auto"/>
        <w:bottom w:val="none" w:sz="0" w:space="0" w:color="auto"/>
        <w:right w:val="none" w:sz="0" w:space="0" w:color="auto"/>
      </w:divBdr>
    </w:div>
    <w:div w:id="1735470191">
      <w:bodyDiv w:val="1"/>
      <w:marLeft w:val="0"/>
      <w:marRight w:val="0"/>
      <w:marTop w:val="0"/>
      <w:marBottom w:val="0"/>
      <w:divBdr>
        <w:top w:val="none" w:sz="0" w:space="0" w:color="auto"/>
        <w:left w:val="none" w:sz="0" w:space="0" w:color="auto"/>
        <w:bottom w:val="none" w:sz="0" w:space="0" w:color="auto"/>
        <w:right w:val="none" w:sz="0" w:space="0" w:color="auto"/>
      </w:divBdr>
    </w:div>
    <w:div w:id="1745839877">
      <w:bodyDiv w:val="1"/>
      <w:marLeft w:val="0"/>
      <w:marRight w:val="0"/>
      <w:marTop w:val="0"/>
      <w:marBottom w:val="0"/>
      <w:divBdr>
        <w:top w:val="none" w:sz="0" w:space="0" w:color="auto"/>
        <w:left w:val="none" w:sz="0" w:space="0" w:color="auto"/>
        <w:bottom w:val="none" w:sz="0" w:space="0" w:color="auto"/>
        <w:right w:val="none" w:sz="0" w:space="0" w:color="auto"/>
      </w:divBdr>
    </w:div>
    <w:div w:id="1811314919">
      <w:bodyDiv w:val="1"/>
      <w:marLeft w:val="0"/>
      <w:marRight w:val="0"/>
      <w:marTop w:val="0"/>
      <w:marBottom w:val="0"/>
      <w:divBdr>
        <w:top w:val="none" w:sz="0" w:space="0" w:color="auto"/>
        <w:left w:val="none" w:sz="0" w:space="0" w:color="auto"/>
        <w:bottom w:val="none" w:sz="0" w:space="0" w:color="auto"/>
        <w:right w:val="none" w:sz="0" w:space="0" w:color="auto"/>
      </w:divBdr>
    </w:div>
    <w:div w:id="1939364834">
      <w:bodyDiv w:val="1"/>
      <w:marLeft w:val="0"/>
      <w:marRight w:val="0"/>
      <w:marTop w:val="0"/>
      <w:marBottom w:val="0"/>
      <w:divBdr>
        <w:top w:val="none" w:sz="0" w:space="0" w:color="auto"/>
        <w:left w:val="none" w:sz="0" w:space="0" w:color="auto"/>
        <w:bottom w:val="none" w:sz="0" w:space="0" w:color="auto"/>
        <w:right w:val="none" w:sz="0" w:space="0" w:color="auto"/>
      </w:divBdr>
    </w:div>
    <w:div w:id="2030791683">
      <w:bodyDiv w:val="1"/>
      <w:marLeft w:val="0"/>
      <w:marRight w:val="0"/>
      <w:marTop w:val="0"/>
      <w:marBottom w:val="0"/>
      <w:divBdr>
        <w:top w:val="none" w:sz="0" w:space="0" w:color="auto"/>
        <w:left w:val="none" w:sz="0" w:space="0" w:color="auto"/>
        <w:bottom w:val="none" w:sz="0" w:space="0" w:color="auto"/>
        <w:right w:val="none" w:sz="0" w:space="0" w:color="auto"/>
      </w:divBdr>
    </w:div>
    <w:div w:id="209901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678F4-2795-4CC8-8C11-D4D1A8329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11</Pages>
  <Words>3812</Words>
  <Characters>21732</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HOME</Company>
  <LinksUpToDate>false</LinksUpToDate>
  <CharactersWithSpaces>25494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creator>User</dc:creator>
  <cp:lastModifiedBy>AutoBVT</cp:lastModifiedBy>
  <cp:revision>31</cp:revision>
  <cp:lastPrinted>2022-01-20T08:23:00Z</cp:lastPrinted>
  <dcterms:created xsi:type="dcterms:W3CDTF">2023-03-15T06:31:00Z</dcterms:created>
  <dcterms:modified xsi:type="dcterms:W3CDTF">2023-11-21T08:59:00Z</dcterms:modified>
</cp:coreProperties>
</file>